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9" w:type="dxa"/>
        <w:tblInd w:w="-162" w:type="dxa"/>
        <w:tblLook w:val="04A0"/>
      </w:tblPr>
      <w:tblGrid>
        <w:gridCol w:w="3720"/>
        <w:gridCol w:w="236"/>
        <w:gridCol w:w="5953"/>
      </w:tblGrid>
      <w:tr w:rsidR="00AF29A7" w:rsidRPr="00E77E3D" w:rsidTr="001440F7">
        <w:trPr>
          <w:trHeight w:val="1146"/>
        </w:trPr>
        <w:tc>
          <w:tcPr>
            <w:tcW w:w="3720" w:type="dxa"/>
            <w:shd w:val="clear" w:color="auto" w:fill="auto"/>
          </w:tcPr>
          <w:p w:rsidR="00DA2B5C" w:rsidRPr="00E77E3D" w:rsidRDefault="008B2FA3" w:rsidP="00FC4291">
            <w:pPr>
              <w:keepNext/>
              <w:keepLines/>
              <w:widowControl w:val="0"/>
              <w:spacing w:line="240" w:lineRule="auto"/>
              <w:jc w:val="center"/>
              <w:rPr>
                <w:rFonts w:asciiTheme="majorHAnsi" w:hAnsiTheme="majorHAnsi" w:cstheme="majorHAnsi"/>
                <w:b/>
                <w:bCs/>
                <w:sz w:val="26"/>
                <w:szCs w:val="24"/>
                <w:lang w:val="vi-VN"/>
              </w:rPr>
            </w:pPr>
            <w:r w:rsidRPr="008B2FA3">
              <w:rPr>
                <w:rFonts w:asciiTheme="majorHAnsi" w:hAnsiTheme="majorHAnsi" w:cstheme="majorHAnsi"/>
                <w:noProof/>
                <w:sz w:val="20"/>
                <w:szCs w:val="28"/>
                <w:lang w:val="en-GB" w:eastAsia="en-GB"/>
              </w:rPr>
              <w:pict>
                <v:shapetype id="_x0000_t32" coordsize="21600,21600" o:spt="32" o:oned="t" path="m,l21600,21600e" filled="f">
                  <v:path arrowok="t" fillok="f" o:connecttype="none"/>
                  <o:lock v:ext="edit" shapetype="t"/>
                </v:shapetype>
                <v:shape id="AutoShape 65" o:spid="_x0000_s1026" type="#_x0000_t32" style="position:absolute;left:0;text-align:left;margin-left:51.45pt;margin-top:16.85pt;width:75.6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YUHQ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"/>
              </w:pict>
            </w:r>
            <w:r w:rsidR="004D4477" w:rsidRPr="00E77E3D">
              <w:rPr>
                <w:rFonts w:asciiTheme="majorHAnsi" w:hAnsiTheme="majorHAnsi" w:cstheme="majorHAnsi"/>
                <w:b/>
                <w:bCs/>
                <w:sz w:val="24"/>
                <w:szCs w:val="24"/>
              </w:rPr>
              <w:t xml:space="preserve"> </w:t>
            </w:r>
            <w:r w:rsidR="00DA2B5C" w:rsidRPr="00E77E3D">
              <w:rPr>
                <w:rFonts w:asciiTheme="majorHAnsi" w:hAnsiTheme="majorHAnsi" w:cstheme="majorHAnsi"/>
                <w:b/>
                <w:bCs/>
                <w:sz w:val="26"/>
                <w:szCs w:val="24"/>
              </w:rPr>
              <w:t xml:space="preserve">BỘ </w:t>
            </w:r>
            <w:r w:rsidR="00CB7635" w:rsidRPr="00E77E3D">
              <w:rPr>
                <w:rFonts w:asciiTheme="majorHAnsi" w:hAnsiTheme="majorHAnsi" w:cstheme="majorHAnsi"/>
                <w:b/>
                <w:bCs/>
                <w:sz w:val="26"/>
                <w:szCs w:val="24"/>
                <w:lang w:val="vi-VN"/>
              </w:rPr>
              <w:t>XÂY DỰNG</w:t>
            </w:r>
          </w:p>
          <w:p w:rsidR="00C500AF" w:rsidRPr="00E77E3D" w:rsidRDefault="00C500AF" w:rsidP="00FC4291">
            <w:pPr>
              <w:keepNext/>
              <w:keepLines/>
              <w:widowControl w:val="0"/>
              <w:spacing w:after="0" w:line="240" w:lineRule="auto"/>
              <w:jc w:val="center"/>
              <w:rPr>
                <w:rFonts w:asciiTheme="majorHAnsi" w:hAnsiTheme="majorHAnsi" w:cstheme="majorHAnsi"/>
                <w:sz w:val="20"/>
                <w:szCs w:val="28"/>
              </w:rPr>
            </w:pPr>
          </w:p>
          <w:p w:rsidR="00DA2B5C" w:rsidRPr="00E77E3D" w:rsidRDefault="00676032" w:rsidP="00CC62DC">
            <w:pPr>
              <w:keepNext/>
              <w:keepLines/>
              <w:widowControl w:val="0"/>
              <w:spacing w:before="120" w:after="0" w:line="240" w:lineRule="auto"/>
              <w:jc w:val="center"/>
              <w:rPr>
                <w:rFonts w:asciiTheme="majorHAnsi" w:hAnsiTheme="majorHAnsi" w:cstheme="majorHAnsi"/>
                <w:bCs/>
                <w:noProof/>
                <w:sz w:val="26"/>
                <w:szCs w:val="26"/>
              </w:rPr>
            </w:pPr>
            <w:r w:rsidRPr="00E77E3D">
              <w:rPr>
                <w:rFonts w:asciiTheme="majorHAnsi" w:hAnsiTheme="majorHAnsi" w:cstheme="majorHAnsi"/>
                <w:sz w:val="26"/>
                <w:szCs w:val="26"/>
              </w:rPr>
              <w:t xml:space="preserve">Số: </w:t>
            </w:r>
            <w:r w:rsidR="00CB62F3" w:rsidRPr="00E77E3D">
              <w:rPr>
                <w:rFonts w:asciiTheme="majorHAnsi" w:hAnsiTheme="majorHAnsi" w:cstheme="majorHAnsi"/>
                <w:sz w:val="26"/>
                <w:szCs w:val="26"/>
              </w:rPr>
              <w:t xml:space="preserve"> </w:t>
            </w:r>
            <w:r w:rsidR="00794936" w:rsidRPr="00E77E3D">
              <w:rPr>
                <w:rFonts w:asciiTheme="majorHAnsi" w:hAnsiTheme="majorHAnsi" w:cstheme="majorHAnsi"/>
                <w:sz w:val="26"/>
                <w:szCs w:val="26"/>
                <w:lang w:val="vi-VN"/>
              </w:rPr>
              <w:t xml:space="preserve"> </w:t>
            </w:r>
            <w:r w:rsidR="00F16DCD" w:rsidRPr="00E77E3D">
              <w:rPr>
                <w:rFonts w:asciiTheme="majorHAnsi" w:hAnsiTheme="majorHAnsi" w:cstheme="majorHAnsi"/>
                <w:sz w:val="26"/>
                <w:szCs w:val="26"/>
                <w:lang w:val="vi-VN"/>
              </w:rPr>
              <w:t xml:space="preserve">   </w:t>
            </w:r>
            <w:r w:rsidR="00794936" w:rsidRPr="00E77E3D">
              <w:rPr>
                <w:rFonts w:asciiTheme="majorHAnsi" w:hAnsiTheme="majorHAnsi" w:cstheme="majorHAnsi"/>
                <w:sz w:val="26"/>
                <w:szCs w:val="26"/>
                <w:lang w:val="vi-VN"/>
              </w:rPr>
              <w:t xml:space="preserve">   </w:t>
            </w:r>
            <w:r w:rsidR="00CB62F3" w:rsidRPr="00E77E3D">
              <w:rPr>
                <w:rFonts w:asciiTheme="majorHAnsi" w:hAnsiTheme="majorHAnsi" w:cstheme="majorHAnsi"/>
                <w:sz w:val="26"/>
                <w:szCs w:val="26"/>
              </w:rPr>
              <w:t>/</w:t>
            </w:r>
            <w:r w:rsidR="00BA65FA" w:rsidRPr="00E77E3D">
              <w:rPr>
                <w:rFonts w:asciiTheme="majorHAnsi" w:hAnsiTheme="majorHAnsi" w:cstheme="majorHAnsi"/>
                <w:sz w:val="26"/>
                <w:szCs w:val="26"/>
                <w:lang w:val="vi-VN"/>
              </w:rPr>
              <w:t>2025</w:t>
            </w:r>
            <w:r w:rsidRPr="00E77E3D">
              <w:rPr>
                <w:rFonts w:asciiTheme="majorHAnsi" w:hAnsiTheme="majorHAnsi" w:cstheme="majorHAnsi"/>
                <w:sz w:val="26"/>
                <w:szCs w:val="26"/>
              </w:rPr>
              <w:t>/TT-</w:t>
            </w:r>
            <w:r w:rsidR="00BA65FA" w:rsidRPr="00E77E3D">
              <w:rPr>
                <w:rFonts w:asciiTheme="majorHAnsi" w:hAnsiTheme="majorHAnsi" w:cstheme="majorHAnsi"/>
                <w:sz w:val="26"/>
                <w:szCs w:val="26"/>
                <w:lang w:val="vi-VN"/>
              </w:rPr>
              <w:t>BXD</w:t>
            </w:r>
          </w:p>
        </w:tc>
        <w:tc>
          <w:tcPr>
            <w:tcW w:w="236" w:type="dxa"/>
            <w:shd w:val="clear" w:color="auto" w:fill="auto"/>
          </w:tcPr>
          <w:p w:rsidR="00DA2B5C" w:rsidRPr="00E77E3D" w:rsidRDefault="00DA2B5C" w:rsidP="00FC4291">
            <w:pPr>
              <w:keepNext/>
              <w:keepLines/>
              <w:widowControl w:val="0"/>
              <w:spacing w:line="240" w:lineRule="auto"/>
              <w:rPr>
                <w:rFonts w:asciiTheme="majorHAnsi" w:hAnsiTheme="majorHAnsi" w:cstheme="majorHAnsi"/>
                <w:b/>
                <w:bCs/>
                <w:noProof/>
                <w:sz w:val="28"/>
                <w:szCs w:val="28"/>
              </w:rPr>
            </w:pPr>
          </w:p>
        </w:tc>
        <w:tc>
          <w:tcPr>
            <w:tcW w:w="5953" w:type="dxa"/>
            <w:shd w:val="clear" w:color="auto" w:fill="auto"/>
          </w:tcPr>
          <w:p w:rsidR="00DA2B5C" w:rsidRPr="00E77E3D" w:rsidRDefault="00DA2B5C" w:rsidP="00FC4291">
            <w:pPr>
              <w:keepNext/>
              <w:keepLines/>
              <w:widowControl w:val="0"/>
              <w:spacing w:after="0" w:line="240" w:lineRule="auto"/>
              <w:jc w:val="center"/>
              <w:rPr>
                <w:rFonts w:asciiTheme="majorHAnsi" w:hAnsiTheme="majorHAnsi" w:cstheme="majorHAnsi"/>
                <w:b/>
                <w:bCs/>
                <w:sz w:val="26"/>
                <w:szCs w:val="26"/>
              </w:rPr>
            </w:pPr>
            <w:r w:rsidRPr="00E77E3D">
              <w:rPr>
                <w:rFonts w:asciiTheme="majorHAnsi" w:hAnsiTheme="majorHAnsi" w:cstheme="majorHAnsi"/>
                <w:b/>
                <w:bCs/>
                <w:sz w:val="26"/>
                <w:szCs w:val="26"/>
              </w:rPr>
              <w:t>CỘNG HOÀ XÃ HỘI CHỦ NGHĨA VIỆT NAM</w:t>
            </w:r>
          </w:p>
          <w:p w:rsidR="00DA2B5C" w:rsidRPr="00E77E3D" w:rsidRDefault="00DA2B5C" w:rsidP="00FC4291">
            <w:pPr>
              <w:keepNext/>
              <w:keepLines/>
              <w:widowControl w:val="0"/>
              <w:spacing w:after="0" w:line="240" w:lineRule="auto"/>
              <w:jc w:val="center"/>
              <w:rPr>
                <w:rFonts w:asciiTheme="majorHAnsi" w:hAnsiTheme="majorHAnsi" w:cstheme="majorHAnsi"/>
                <w:b/>
                <w:sz w:val="26"/>
                <w:szCs w:val="26"/>
              </w:rPr>
            </w:pPr>
            <w:r w:rsidRPr="00E77E3D">
              <w:rPr>
                <w:rFonts w:asciiTheme="majorHAnsi" w:hAnsiTheme="majorHAnsi" w:cstheme="majorHAnsi"/>
                <w:b/>
                <w:sz w:val="26"/>
                <w:szCs w:val="26"/>
              </w:rPr>
              <w:t>Độc lập - Tự do - Hạnh phúc</w:t>
            </w:r>
          </w:p>
          <w:p w:rsidR="00DA2B5C" w:rsidRPr="00E77E3D" w:rsidRDefault="008B2FA3" w:rsidP="00CC62DC">
            <w:pPr>
              <w:keepNext/>
              <w:keepLines/>
              <w:widowControl w:val="0"/>
              <w:spacing w:before="240" w:after="0" w:line="240" w:lineRule="auto"/>
              <w:jc w:val="center"/>
              <w:rPr>
                <w:rFonts w:asciiTheme="majorHAnsi" w:hAnsiTheme="majorHAnsi" w:cstheme="majorHAnsi"/>
                <w:bCs/>
                <w:sz w:val="28"/>
                <w:szCs w:val="28"/>
              </w:rPr>
            </w:pPr>
            <w:r w:rsidRPr="008B2FA3">
              <w:rPr>
                <w:rFonts w:asciiTheme="majorHAnsi" w:hAnsiTheme="majorHAnsi" w:cstheme="majorHAnsi"/>
                <w:noProof/>
                <w:sz w:val="28"/>
                <w:szCs w:val="28"/>
                <w:lang w:val="en-GB" w:eastAsia="en-GB"/>
              </w:rPr>
              <w:pict>
                <v:line id="Line 2" o:spid="_x0000_s1031" style="position:absolute;left:0;text-align:left;z-index:251654656;visibility:visible;mso-wrap-distance-top:-8e-5mm;mso-wrap-distance-bottom:-8e-5mm" from="62.5pt,2.45pt" to="226.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u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1mRP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"/>
              </w:pict>
            </w:r>
            <w:r w:rsidR="00DA2B5C" w:rsidRPr="00E77E3D">
              <w:rPr>
                <w:rFonts w:asciiTheme="majorHAnsi" w:hAnsiTheme="majorHAnsi" w:cstheme="majorHAnsi"/>
                <w:i/>
                <w:sz w:val="26"/>
                <w:szCs w:val="28"/>
              </w:rPr>
              <w:t>Hà Nội, ngày</w:t>
            </w:r>
            <w:r w:rsidR="00BD75D1" w:rsidRPr="00E77E3D">
              <w:rPr>
                <w:rFonts w:asciiTheme="majorHAnsi" w:hAnsiTheme="majorHAnsi" w:cstheme="majorHAnsi"/>
                <w:i/>
                <w:sz w:val="26"/>
                <w:szCs w:val="28"/>
              </w:rPr>
              <w:t xml:space="preserve"> </w:t>
            </w:r>
            <w:r w:rsidR="00CB62F3" w:rsidRPr="00E77E3D">
              <w:rPr>
                <w:rFonts w:asciiTheme="majorHAnsi" w:hAnsiTheme="majorHAnsi" w:cstheme="majorHAnsi"/>
                <w:i/>
                <w:sz w:val="26"/>
                <w:szCs w:val="28"/>
              </w:rPr>
              <w:t xml:space="preserve"> </w:t>
            </w:r>
            <w:r w:rsidR="00794936" w:rsidRPr="00E77E3D">
              <w:rPr>
                <w:rFonts w:asciiTheme="majorHAnsi" w:hAnsiTheme="majorHAnsi" w:cstheme="majorHAnsi"/>
                <w:i/>
                <w:sz w:val="26"/>
                <w:szCs w:val="28"/>
                <w:lang w:val="vi-VN"/>
              </w:rPr>
              <w:t xml:space="preserve"> </w:t>
            </w:r>
            <w:r w:rsidR="00CB62F3" w:rsidRPr="00E77E3D">
              <w:rPr>
                <w:rFonts w:asciiTheme="majorHAnsi" w:hAnsiTheme="majorHAnsi" w:cstheme="majorHAnsi"/>
                <w:i/>
                <w:sz w:val="26"/>
                <w:szCs w:val="28"/>
              </w:rPr>
              <w:t xml:space="preserve"> </w:t>
            </w:r>
            <w:r w:rsidR="00F16DCD" w:rsidRPr="00E77E3D">
              <w:rPr>
                <w:rFonts w:asciiTheme="majorHAnsi" w:hAnsiTheme="majorHAnsi" w:cstheme="majorHAnsi"/>
                <w:i/>
                <w:sz w:val="26"/>
                <w:szCs w:val="28"/>
                <w:lang w:val="vi-VN"/>
              </w:rPr>
              <w:t xml:space="preserve">  </w:t>
            </w:r>
            <w:r w:rsidR="00DA2B5C" w:rsidRPr="00E77E3D">
              <w:rPr>
                <w:rFonts w:asciiTheme="majorHAnsi" w:hAnsiTheme="majorHAnsi" w:cstheme="majorHAnsi"/>
                <w:i/>
                <w:sz w:val="26"/>
                <w:szCs w:val="28"/>
              </w:rPr>
              <w:t xml:space="preserve"> tháng</w:t>
            </w:r>
            <w:r w:rsidR="00BD75D1" w:rsidRPr="00E77E3D">
              <w:rPr>
                <w:rFonts w:asciiTheme="majorHAnsi" w:hAnsiTheme="majorHAnsi" w:cstheme="majorHAnsi"/>
                <w:i/>
                <w:sz w:val="26"/>
                <w:szCs w:val="28"/>
              </w:rPr>
              <w:t xml:space="preserve"> </w:t>
            </w:r>
            <w:r w:rsidR="00794936" w:rsidRPr="00E77E3D">
              <w:rPr>
                <w:rFonts w:asciiTheme="majorHAnsi" w:hAnsiTheme="majorHAnsi" w:cstheme="majorHAnsi"/>
                <w:i/>
                <w:sz w:val="26"/>
                <w:szCs w:val="28"/>
                <w:lang w:val="vi-VN"/>
              </w:rPr>
              <w:t xml:space="preserve">  </w:t>
            </w:r>
            <w:r w:rsidR="00F16DCD" w:rsidRPr="00E77E3D">
              <w:rPr>
                <w:rFonts w:asciiTheme="majorHAnsi" w:hAnsiTheme="majorHAnsi" w:cstheme="majorHAnsi"/>
                <w:i/>
                <w:sz w:val="26"/>
                <w:szCs w:val="28"/>
                <w:lang w:val="vi-VN"/>
              </w:rPr>
              <w:t xml:space="preserve">  </w:t>
            </w:r>
            <w:r w:rsidR="00293287" w:rsidRPr="00E77E3D">
              <w:rPr>
                <w:rFonts w:asciiTheme="majorHAnsi" w:hAnsiTheme="majorHAnsi" w:cstheme="majorHAnsi"/>
                <w:i/>
                <w:sz w:val="26"/>
                <w:szCs w:val="28"/>
                <w:lang w:val="vi-VN"/>
              </w:rPr>
              <w:t xml:space="preserve"> </w:t>
            </w:r>
            <w:r w:rsidR="00CB62F3" w:rsidRPr="00E77E3D">
              <w:rPr>
                <w:rFonts w:asciiTheme="majorHAnsi" w:hAnsiTheme="majorHAnsi" w:cstheme="majorHAnsi"/>
                <w:i/>
                <w:sz w:val="26"/>
                <w:szCs w:val="28"/>
              </w:rPr>
              <w:t xml:space="preserve"> năm </w:t>
            </w:r>
            <w:r w:rsidR="00BA65FA" w:rsidRPr="00E77E3D">
              <w:rPr>
                <w:rFonts w:asciiTheme="majorHAnsi" w:hAnsiTheme="majorHAnsi" w:cstheme="majorHAnsi"/>
                <w:i/>
                <w:sz w:val="26"/>
                <w:szCs w:val="28"/>
                <w:lang w:val="vi-VN"/>
              </w:rPr>
              <w:t>2025</w:t>
            </w:r>
          </w:p>
        </w:tc>
      </w:tr>
    </w:tbl>
    <w:p w:rsidR="00E00246" w:rsidRPr="00E77E3D" w:rsidRDefault="008B2FA3" w:rsidP="00FC4291">
      <w:pPr>
        <w:pStyle w:val="Heading2"/>
        <w:keepLines/>
        <w:widowControl w:val="0"/>
        <w:tabs>
          <w:tab w:val="left" w:pos="470"/>
          <w:tab w:val="center" w:pos="1800"/>
          <w:tab w:val="center" w:pos="4536"/>
          <w:tab w:val="center" w:pos="6480"/>
        </w:tabs>
        <w:spacing w:before="240" w:after="120"/>
        <w:ind w:firstLine="0"/>
        <w:jc w:val="left"/>
        <w:rPr>
          <w:rFonts w:asciiTheme="majorHAnsi" w:hAnsiTheme="majorHAnsi" w:cstheme="majorHAnsi"/>
          <w:sz w:val="26"/>
          <w:szCs w:val="26"/>
        </w:rPr>
      </w:pPr>
      <w:bookmarkStart w:id="0" w:name="_Toc401066594"/>
      <w:bookmarkStart w:id="1" w:name="_Toc401066593"/>
      <w:bookmarkStart w:id="2" w:name="_Toc401066592"/>
      <w:bookmarkStart w:id="3" w:name="_Toc401066595"/>
      <w:bookmarkEnd w:id="0"/>
      <w:bookmarkEnd w:id="1"/>
      <w:bookmarkEnd w:id="2"/>
      <w:r w:rsidRPr="008B2FA3">
        <w:rPr>
          <w:rFonts w:asciiTheme="majorHAnsi" w:hAnsiTheme="majorHAnsi" w:cstheme="majorHAnsi"/>
          <w:b w:val="0"/>
          <w:noProof/>
          <w:szCs w:val="26"/>
          <w:lang w:val="en-GB" w:eastAsia="en-GB"/>
        </w:rPr>
        <w:pict>
          <v:shapetype id="_x0000_t202" coordsize="21600,21600" o:spt="202" path="m,l,21600r21600,l21600,xe">
            <v:stroke joinstyle="miter"/>
            <v:path gradientshapeok="t" o:connecttype="rect"/>
          </v:shapetype>
          <v:shape id="Text Box 71" o:spid="_x0000_s1030" type="#_x0000_t202" style="position:absolute;margin-left:217.85pt;margin-top:-85.85pt;width:21.75pt;height:19.7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" strokecolor="white">
            <v:textbox>
              <w:txbxContent>
                <w:p w:rsidR="00490639" w:rsidRDefault="00490639"/>
              </w:txbxContent>
            </v:textbox>
          </v:shape>
        </w:pict>
      </w:r>
      <w:r w:rsidR="008D3BA5" w:rsidRPr="00E77E3D">
        <w:rPr>
          <w:rFonts w:asciiTheme="majorHAnsi" w:hAnsiTheme="majorHAnsi" w:cstheme="majorHAnsi"/>
          <w:sz w:val="26"/>
          <w:szCs w:val="26"/>
        </w:rPr>
        <w:tab/>
      </w:r>
      <w:r w:rsidR="008D3BA5" w:rsidRPr="00E77E3D">
        <w:rPr>
          <w:rFonts w:asciiTheme="majorHAnsi" w:hAnsiTheme="majorHAnsi" w:cstheme="majorHAnsi"/>
          <w:sz w:val="26"/>
          <w:szCs w:val="26"/>
        </w:rPr>
        <w:tab/>
      </w:r>
      <w:r w:rsidR="008D3BA5" w:rsidRPr="00E77E3D">
        <w:rPr>
          <w:rFonts w:asciiTheme="majorHAnsi" w:hAnsiTheme="majorHAnsi" w:cstheme="majorHAnsi"/>
          <w:sz w:val="26"/>
          <w:szCs w:val="26"/>
        </w:rPr>
        <w:tab/>
      </w:r>
    </w:p>
    <w:p w:rsidR="0069224A" w:rsidRPr="00E77E3D" w:rsidRDefault="0069224A" w:rsidP="00FC4291">
      <w:pPr>
        <w:pStyle w:val="Heading2"/>
        <w:keepLines/>
        <w:widowControl w:val="0"/>
        <w:tabs>
          <w:tab w:val="left" w:pos="470"/>
          <w:tab w:val="center" w:pos="1800"/>
          <w:tab w:val="center" w:pos="4536"/>
          <w:tab w:val="center" w:pos="6480"/>
        </w:tabs>
        <w:spacing w:before="240" w:after="120"/>
        <w:ind w:firstLine="0"/>
        <w:rPr>
          <w:rFonts w:asciiTheme="majorHAnsi" w:hAnsiTheme="majorHAnsi" w:cstheme="majorHAnsi"/>
          <w:sz w:val="26"/>
          <w:szCs w:val="26"/>
        </w:rPr>
      </w:pPr>
      <w:r w:rsidRPr="00E77E3D">
        <w:rPr>
          <w:rFonts w:asciiTheme="majorHAnsi" w:hAnsiTheme="majorHAnsi" w:cstheme="majorHAnsi"/>
          <w:szCs w:val="28"/>
        </w:rPr>
        <w:t>THÔNG TƯ</w:t>
      </w:r>
      <w:bookmarkEnd w:id="3"/>
    </w:p>
    <w:p w:rsidR="0068271E" w:rsidRPr="00E77E3D" w:rsidRDefault="007A49BF" w:rsidP="00FC4291">
      <w:pPr>
        <w:pStyle w:val="Heading3"/>
        <w:keepLines/>
        <w:widowControl w:val="0"/>
        <w:spacing w:after="0"/>
        <w:rPr>
          <w:rFonts w:asciiTheme="majorHAnsi" w:eastAsia="Times New Roman" w:hAnsiTheme="majorHAnsi" w:cstheme="majorHAnsi"/>
          <w:b/>
          <w:szCs w:val="28"/>
        </w:rPr>
      </w:pPr>
      <w:r w:rsidRPr="00E77E3D">
        <w:rPr>
          <w:rFonts w:asciiTheme="majorHAnsi" w:eastAsia="Times New Roman" w:hAnsiTheme="majorHAnsi" w:cstheme="majorHAnsi"/>
          <w:b/>
          <w:szCs w:val="28"/>
          <w:lang w:val="vi-VN"/>
        </w:rPr>
        <w:t>S</w:t>
      </w:r>
      <w:r w:rsidR="00CB7635" w:rsidRPr="00E77E3D">
        <w:rPr>
          <w:rFonts w:asciiTheme="majorHAnsi" w:eastAsia="Times New Roman" w:hAnsiTheme="majorHAnsi" w:cstheme="majorHAnsi"/>
          <w:b/>
          <w:szCs w:val="28"/>
        </w:rPr>
        <w:t>ửa đổi</w:t>
      </w:r>
      <w:r w:rsidR="003504D7" w:rsidRPr="00E77E3D">
        <w:rPr>
          <w:rFonts w:asciiTheme="majorHAnsi" w:eastAsia="Times New Roman" w:hAnsiTheme="majorHAnsi" w:cstheme="majorHAnsi"/>
          <w:b/>
          <w:szCs w:val="28"/>
        </w:rPr>
        <w:t xml:space="preserve">, bổ </w:t>
      </w:r>
      <w:r w:rsidR="0083412D" w:rsidRPr="00E77E3D">
        <w:rPr>
          <w:rFonts w:asciiTheme="majorHAnsi" w:eastAsia="Times New Roman" w:hAnsiTheme="majorHAnsi" w:cstheme="majorHAnsi"/>
          <w:b/>
          <w:szCs w:val="28"/>
          <w:lang w:val="vi-VN"/>
        </w:rPr>
        <w:t>sung</w:t>
      </w:r>
      <w:r w:rsidR="00CB7635" w:rsidRPr="00E77E3D">
        <w:rPr>
          <w:rFonts w:asciiTheme="majorHAnsi" w:eastAsia="Times New Roman" w:hAnsiTheme="majorHAnsi" w:cstheme="majorHAnsi"/>
          <w:b/>
          <w:szCs w:val="28"/>
        </w:rPr>
        <w:t xml:space="preserve"> một số điều của các Thông tư về lĩnh vực </w:t>
      </w:r>
    </w:p>
    <w:p w:rsidR="00F16DCD" w:rsidRPr="00E77E3D" w:rsidRDefault="00CB7635" w:rsidP="00FC4291">
      <w:pPr>
        <w:pStyle w:val="Heading3"/>
        <w:keepLines/>
        <w:widowControl w:val="0"/>
        <w:spacing w:after="0"/>
        <w:rPr>
          <w:rFonts w:asciiTheme="majorHAnsi" w:eastAsia="Times New Roman" w:hAnsiTheme="majorHAnsi" w:cstheme="majorHAnsi"/>
          <w:b/>
          <w:szCs w:val="28"/>
        </w:rPr>
      </w:pPr>
      <w:proofErr w:type="gramStart"/>
      <w:r w:rsidRPr="00E77E3D">
        <w:rPr>
          <w:rFonts w:asciiTheme="majorHAnsi" w:eastAsia="Times New Roman" w:hAnsiTheme="majorHAnsi" w:cstheme="majorHAnsi"/>
          <w:b/>
          <w:szCs w:val="28"/>
        </w:rPr>
        <w:t>kiểm</w:t>
      </w:r>
      <w:proofErr w:type="gramEnd"/>
      <w:r w:rsidRPr="00E77E3D">
        <w:rPr>
          <w:rFonts w:asciiTheme="majorHAnsi" w:eastAsia="Times New Roman" w:hAnsiTheme="majorHAnsi" w:cstheme="majorHAnsi"/>
          <w:b/>
          <w:szCs w:val="28"/>
        </w:rPr>
        <w:t xml:space="preserve"> tra chất lượng an toàn kỹ thuật và bảo vệ môi trường</w:t>
      </w:r>
    </w:p>
    <w:p w:rsidR="0069224A" w:rsidRPr="00763903" w:rsidRDefault="005B3C18" w:rsidP="00FC4291">
      <w:pPr>
        <w:pStyle w:val="Heading3"/>
        <w:keepLines/>
        <w:widowControl w:val="0"/>
        <w:spacing w:after="0"/>
        <w:rPr>
          <w:rFonts w:asciiTheme="majorHAnsi" w:hAnsiTheme="majorHAnsi" w:cstheme="majorHAnsi"/>
          <w:b/>
          <w:iCs/>
          <w:lang w:val="vi-VN"/>
        </w:rPr>
      </w:pPr>
      <w:r w:rsidRPr="00E77E3D">
        <w:rPr>
          <w:rFonts w:asciiTheme="majorHAnsi" w:eastAsia="Times New Roman" w:hAnsiTheme="majorHAnsi" w:cstheme="majorHAnsi"/>
          <w:b/>
          <w:szCs w:val="28"/>
          <w:lang w:val="vi-VN"/>
        </w:rPr>
        <w:t xml:space="preserve"> </w:t>
      </w:r>
      <w:r w:rsidR="00CB7635" w:rsidRPr="00E77E3D">
        <w:rPr>
          <w:rFonts w:asciiTheme="majorHAnsi" w:eastAsia="Times New Roman" w:hAnsiTheme="majorHAnsi" w:cstheme="majorHAnsi"/>
          <w:b/>
          <w:szCs w:val="28"/>
          <w:lang w:val="vi-VN"/>
        </w:rPr>
        <w:t>phương tiện giao thông đường sắt</w:t>
      </w:r>
    </w:p>
    <w:p w:rsidR="002A263D" w:rsidRPr="00E77E3D" w:rsidRDefault="008B2FA3" w:rsidP="00FC4291">
      <w:pPr>
        <w:pStyle w:val="BodyTextIndent"/>
        <w:keepNext/>
        <w:keepLines/>
        <w:widowControl w:val="0"/>
        <w:spacing w:before="120" w:line="28" w:lineRule="atLeast"/>
        <w:ind w:firstLine="540"/>
        <w:rPr>
          <w:rFonts w:asciiTheme="majorHAnsi" w:hAnsiTheme="majorHAnsi" w:cstheme="majorHAnsi"/>
          <w:i/>
          <w:iCs/>
          <w:sz w:val="27"/>
          <w:szCs w:val="27"/>
          <w:lang w:val="vi-VN"/>
        </w:rPr>
      </w:pPr>
      <w:r w:rsidRPr="008B2FA3">
        <w:rPr>
          <w:rFonts w:asciiTheme="majorHAnsi" w:hAnsiTheme="majorHAnsi" w:cstheme="majorHAnsi"/>
          <w:b/>
          <w:bCs/>
          <w:noProof/>
          <w:sz w:val="24"/>
          <w:lang w:val="en-GB" w:eastAsia="en-GB"/>
        </w:rPr>
        <w:pict>
          <v:line id="_x0000_s1029" style="position:absolute;left:0;text-align:left;z-index:251655680;visibility:visible;mso-wrap-distance-top:-8e-5mm;mso-wrap-distance-bottom:-8e-5mm" from="178.65pt,3.15pt" to="27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ZG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"/>
        </w:pict>
      </w:r>
    </w:p>
    <w:p w:rsidR="003F14E3" w:rsidRPr="00E77E3D" w:rsidRDefault="003F14E3" w:rsidP="00B23E88">
      <w:pPr>
        <w:pStyle w:val="BodyTextIndent"/>
        <w:keepNext/>
        <w:keepLines/>
        <w:widowControl w:val="0"/>
        <w:spacing w:before="120" w:after="0" w:line="288" w:lineRule="auto"/>
        <w:ind w:firstLine="567"/>
        <w:rPr>
          <w:rFonts w:asciiTheme="majorHAnsi" w:hAnsiTheme="majorHAnsi" w:cstheme="majorHAnsi"/>
          <w:i/>
          <w:iCs/>
          <w:szCs w:val="28"/>
          <w:lang w:val="vi-VN"/>
        </w:rPr>
      </w:pPr>
      <w:r w:rsidRPr="00E77E3D">
        <w:rPr>
          <w:rFonts w:asciiTheme="majorHAnsi" w:hAnsiTheme="majorHAnsi" w:cstheme="majorHAnsi"/>
          <w:i/>
          <w:iCs/>
          <w:szCs w:val="28"/>
          <w:lang w:val="vi-VN"/>
        </w:rPr>
        <w:t>Căn cứ Luật Đường sắt ngày 1</w:t>
      </w:r>
      <w:r w:rsidR="00A73D30" w:rsidRPr="00E77E3D">
        <w:rPr>
          <w:rFonts w:asciiTheme="majorHAnsi" w:hAnsiTheme="majorHAnsi" w:cstheme="majorHAnsi"/>
          <w:i/>
          <w:iCs/>
          <w:szCs w:val="28"/>
          <w:lang w:val="vi-VN"/>
        </w:rPr>
        <w:t>6</w:t>
      </w:r>
      <w:r w:rsidRPr="00E77E3D">
        <w:rPr>
          <w:rFonts w:asciiTheme="majorHAnsi" w:hAnsiTheme="majorHAnsi" w:cstheme="majorHAnsi"/>
          <w:i/>
          <w:iCs/>
          <w:szCs w:val="28"/>
          <w:lang w:val="vi-VN"/>
        </w:rPr>
        <w:t xml:space="preserve"> tháng 6 năm 20</w:t>
      </w:r>
      <w:r w:rsidR="0043432C" w:rsidRPr="00E77E3D">
        <w:rPr>
          <w:rFonts w:asciiTheme="majorHAnsi" w:hAnsiTheme="majorHAnsi" w:cstheme="majorHAnsi"/>
          <w:i/>
          <w:iCs/>
          <w:szCs w:val="28"/>
          <w:lang w:val="vi-VN"/>
        </w:rPr>
        <w:t>17</w:t>
      </w:r>
      <w:r w:rsidRPr="00E77E3D">
        <w:rPr>
          <w:rFonts w:asciiTheme="majorHAnsi" w:hAnsiTheme="majorHAnsi" w:cstheme="majorHAnsi"/>
          <w:i/>
          <w:iCs/>
          <w:szCs w:val="28"/>
          <w:lang w:val="vi-VN"/>
        </w:rPr>
        <w:t>;</w:t>
      </w:r>
    </w:p>
    <w:p w:rsidR="00A734E6" w:rsidRPr="00E77E3D" w:rsidRDefault="00A734E6" w:rsidP="00B23E88">
      <w:pPr>
        <w:pStyle w:val="BodyTextIndent"/>
        <w:keepNext/>
        <w:keepLines/>
        <w:widowControl w:val="0"/>
        <w:spacing w:before="120" w:after="0" w:line="288" w:lineRule="auto"/>
        <w:ind w:firstLine="567"/>
        <w:rPr>
          <w:rFonts w:asciiTheme="majorHAnsi" w:hAnsiTheme="majorHAnsi" w:cstheme="majorHAnsi"/>
          <w:i/>
          <w:iCs/>
          <w:szCs w:val="28"/>
          <w:lang w:val="vi-VN"/>
        </w:rPr>
      </w:pPr>
      <w:r w:rsidRPr="00E77E3D">
        <w:rPr>
          <w:rFonts w:asciiTheme="majorHAnsi" w:hAnsiTheme="majorHAnsi" w:cstheme="majorHAnsi"/>
          <w:i/>
          <w:iCs/>
          <w:szCs w:val="28"/>
          <w:lang w:val="vi-VN"/>
        </w:rPr>
        <w:t xml:space="preserve">Căn cứ Nghị định số </w:t>
      </w:r>
      <w:r w:rsidR="00CB7635" w:rsidRPr="00E77E3D">
        <w:rPr>
          <w:rFonts w:asciiTheme="majorHAnsi" w:hAnsiTheme="majorHAnsi" w:cstheme="majorHAnsi"/>
          <w:i/>
          <w:iCs/>
          <w:szCs w:val="28"/>
          <w:lang w:val="vi-VN"/>
        </w:rPr>
        <w:t>33/2025/NĐ-CP</w:t>
      </w:r>
      <w:r w:rsidRPr="00E77E3D">
        <w:rPr>
          <w:rFonts w:asciiTheme="majorHAnsi" w:hAnsiTheme="majorHAnsi" w:cstheme="majorHAnsi"/>
          <w:i/>
          <w:iCs/>
          <w:szCs w:val="28"/>
          <w:lang w:val="vi-VN"/>
        </w:rPr>
        <w:t xml:space="preserve"> ngày </w:t>
      </w:r>
      <w:r w:rsidR="000B7EA5" w:rsidRPr="00E77E3D">
        <w:rPr>
          <w:rFonts w:asciiTheme="majorHAnsi" w:hAnsiTheme="majorHAnsi" w:cstheme="majorHAnsi"/>
          <w:i/>
          <w:iCs/>
          <w:szCs w:val="28"/>
          <w:lang w:val="vi-VN"/>
        </w:rPr>
        <w:t>25</w:t>
      </w:r>
      <w:r w:rsidR="00CC62DC" w:rsidRPr="00E77E3D">
        <w:rPr>
          <w:rFonts w:asciiTheme="majorHAnsi" w:hAnsiTheme="majorHAnsi" w:cstheme="majorHAnsi"/>
          <w:i/>
          <w:iCs/>
          <w:szCs w:val="28"/>
          <w:lang w:val="vi-VN"/>
        </w:rPr>
        <w:t xml:space="preserve"> tháng </w:t>
      </w:r>
      <w:r w:rsidR="000B7EA5" w:rsidRPr="00E77E3D">
        <w:rPr>
          <w:rFonts w:asciiTheme="majorHAnsi" w:hAnsiTheme="majorHAnsi" w:cstheme="majorHAnsi"/>
          <w:i/>
          <w:iCs/>
          <w:szCs w:val="28"/>
          <w:lang w:val="vi-VN"/>
        </w:rPr>
        <w:t>02</w:t>
      </w:r>
      <w:r w:rsidRPr="00E77E3D">
        <w:rPr>
          <w:rFonts w:asciiTheme="majorHAnsi" w:hAnsiTheme="majorHAnsi" w:cstheme="majorHAnsi"/>
          <w:i/>
          <w:iCs/>
          <w:szCs w:val="28"/>
          <w:lang w:val="vi-VN"/>
        </w:rPr>
        <w:t xml:space="preserve"> năm </w:t>
      </w:r>
      <w:r w:rsidR="000B7EA5" w:rsidRPr="00E77E3D">
        <w:rPr>
          <w:rFonts w:asciiTheme="majorHAnsi" w:hAnsiTheme="majorHAnsi" w:cstheme="majorHAnsi"/>
          <w:i/>
          <w:iCs/>
          <w:szCs w:val="28"/>
          <w:lang w:val="vi-VN"/>
        </w:rPr>
        <w:t>2025</w:t>
      </w:r>
      <w:r w:rsidRPr="00E77E3D">
        <w:rPr>
          <w:rFonts w:asciiTheme="majorHAnsi" w:hAnsiTheme="majorHAnsi" w:cstheme="majorHAnsi"/>
          <w:i/>
          <w:iCs/>
          <w:szCs w:val="28"/>
          <w:lang w:val="vi-VN"/>
        </w:rPr>
        <w:t xml:space="preserve"> của Chính phủ quy định chức năng, nhiệm vụ, quyền hạn và cơ cấu tổ chức của Bộ </w:t>
      </w:r>
      <w:r w:rsidR="000B7EA5" w:rsidRPr="00E77E3D">
        <w:rPr>
          <w:rFonts w:asciiTheme="majorHAnsi" w:hAnsiTheme="majorHAnsi" w:cstheme="majorHAnsi"/>
          <w:i/>
          <w:iCs/>
          <w:szCs w:val="28"/>
          <w:lang w:val="vi-VN"/>
        </w:rPr>
        <w:t>Xây dựng</w:t>
      </w:r>
      <w:r w:rsidRPr="00E77E3D">
        <w:rPr>
          <w:rFonts w:asciiTheme="majorHAnsi" w:hAnsiTheme="majorHAnsi" w:cstheme="majorHAnsi"/>
          <w:i/>
          <w:iCs/>
          <w:szCs w:val="28"/>
          <w:lang w:val="vi-VN"/>
        </w:rPr>
        <w:t>;</w:t>
      </w:r>
    </w:p>
    <w:p w:rsidR="00AE6E04" w:rsidRPr="00E77E3D" w:rsidRDefault="00BA524D" w:rsidP="00B23E88">
      <w:pPr>
        <w:pStyle w:val="BodyTextIndent"/>
        <w:keepNext/>
        <w:keepLines/>
        <w:widowControl w:val="0"/>
        <w:spacing w:before="120" w:after="0" w:line="288" w:lineRule="auto"/>
        <w:ind w:firstLine="567"/>
        <w:rPr>
          <w:rFonts w:asciiTheme="majorHAnsi" w:hAnsiTheme="majorHAnsi" w:cstheme="majorHAnsi"/>
          <w:i/>
          <w:iCs/>
          <w:szCs w:val="28"/>
          <w:lang w:val="vi-VN"/>
        </w:rPr>
      </w:pPr>
      <w:r w:rsidRPr="00E77E3D">
        <w:rPr>
          <w:rFonts w:asciiTheme="majorHAnsi" w:hAnsiTheme="majorHAnsi" w:cstheme="majorHAnsi"/>
          <w:i/>
          <w:iCs/>
          <w:szCs w:val="28"/>
          <w:lang w:val="vi-VN"/>
        </w:rPr>
        <w:t>Theo</w:t>
      </w:r>
      <w:r w:rsidR="003F14E3" w:rsidRPr="00E77E3D">
        <w:rPr>
          <w:rFonts w:asciiTheme="majorHAnsi" w:hAnsiTheme="majorHAnsi" w:cstheme="majorHAnsi"/>
          <w:i/>
          <w:iCs/>
          <w:szCs w:val="28"/>
          <w:lang w:val="vi-VN"/>
        </w:rPr>
        <w:t xml:space="preserve"> đề nghị của Vụ trưởng Vụ </w:t>
      </w:r>
      <w:r w:rsidR="000B7EA5" w:rsidRPr="00E77E3D">
        <w:rPr>
          <w:rFonts w:asciiTheme="majorHAnsi" w:hAnsiTheme="majorHAnsi" w:cstheme="majorHAnsi"/>
          <w:i/>
          <w:iCs/>
          <w:szCs w:val="28"/>
          <w:lang w:val="vi-VN"/>
        </w:rPr>
        <w:t>Khoa học công nghệ, môi trường và Vật liệu xây dựng</w:t>
      </w:r>
      <w:r w:rsidR="003F14E3" w:rsidRPr="00E77E3D">
        <w:rPr>
          <w:rFonts w:asciiTheme="majorHAnsi" w:hAnsiTheme="majorHAnsi" w:cstheme="majorHAnsi"/>
          <w:i/>
          <w:iCs/>
          <w:szCs w:val="28"/>
          <w:lang w:val="vi-VN"/>
        </w:rPr>
        <w:t xml:space="preserve"> và Cục trưởng Cục Đăng kiểm Việ</w:t>
      </w:r>
      <w:r w:rsidR="002A263D" w:rsidRPr="00E77E3D">
        <w:rPr>
          <w:rFonts w:asciiTheme="majorHAnsi" w:hAnsiTheme="majorHAnsi" w:cstheme="majorHAnsi"/>
          <w:i/>
          <w:iCs/>
          <w:szCs w:val="28"/>
          <w:lang w:val="vi-VN"/>
        </w:rPr>
        <w:t>t Nam</w:t>
      </w:r>
      <w:r w:rsidR="007B27E3" w:rsidRPr="00E77E3D">
        <w:rPr>
          <w:rFonts w:asciiTheme="majorHAnsi" w:hAnsiTheme="majorHAnsi" w:cstheme="majorHAnsi"/>
          <w:i/>
          <w:iCs/>
          <w:szCs w:val="28"/>
          <w:lang w:val="vi-VN"/>
        </w:rPr>
        <w:t>;</w:t>
      </w:r>
      <w:bookmarkStart w:id="4" w:name="_Toc401066598"/>
    </w:p>
    <w:p w:rsidR="00AE6E04" w:rsidRPr="00E77E3D" w:rsidRDefault="003F14E3" w:rsidP="00B23E88">
      <w:pPr>
        <w:pStyle w:val="BodyTextIndent"/>
        <w:keepNext/>
        <w:keepLines/>
        <w:widowControl w:val="0"/>
        <w:spacing w:before="120" w:after="0" w:line="288" w:lineRule="auto"/>
        <w:ind w:firstLine="567"/>
        <w:rPr>
          <w:rFonts w:asciiTheme="majorHAnsi" w:hAnsiTheme="majorHAnsi" w:cstheme="majorHAnsi"/>
          <w:i/>
          <w:iCs/>
          <w:szCs w:val="28"/>
          <w:lang w:val="vi-VN"/>
        </w:rPr>
      </w:pPr>
      <w:r w:rsidRPr="00E77E3D">
        <w:rPr>
          <w:rFonts w:asciiTheme="majorHAnsi" w:hAnsiTheme="majorHAnsi" w:cstheme="majorHAnsi"/>
          <w:i/>
          <w:iCs/>
          <w:szCs w:val="28"/>
          <w:lang w:val="vi-VN"/>
        </w:rPr>
        <w:t xml:space="preserve">Bộ trưởng Bộ </w:t>
      </w:r>
      <w:r w:rsidR="000B7EA5" w:rsidRPr="00E77E3D">
        <w:rPr>
          <w:rFonts w:asciiTheme="majorHAnsi" w:hAnsiTheme="majorHAnsi" w:cstheme="majorHAnsi"/>
          <w:i/>
          <w:iCs/>
          <w:szCs w:val="28"/>
          <w:lang w:val="vi-VN"/>
        </w:rPr>
        <w:t xml:space="preserve">Xây dựng </w:t>
      </w:r>
      <w:r w:rsidRPr="00E77E3D">
        <w:rPr>
          <w:rFonts w:asciiTheme="majorHAnsi" w:hAnsiTheme="majorHAnsi" w:cstheme="majorHAnsi"/>
          <w:i/>
          <w:iCs/>
          <w:szCs w:val="28"/>
          <w:lang w:val="vi-VN"/>
        </w:rPr>
        <w:t xml:space="preserve">ban hành </w:t>
      </w:r>
      <w:bookmarkEnd w:id="4"/>
      <w:r w:rsidR="00646862" w:rsidRPr="00E77E3D">
        <w:rPr>
          <w:rFonts w:asciiTheme="majorHAnsi" w:hAnsiTheme="majorHAnsi" w:cstheme="majorHAnsi"/>
          <w:i/>
          <w:iCs/>
          <w:szCs w:val="28"/>
          <w:lang w:val="vi-VN"/>
        </w:rPr>
        <w:t xml:space="preserve">Thông tư </w:t>
      </w:r>
      <w:r w:rsidR="002A7465" w:rsidRPr="00E77E3D">
        <w:rPr>
          <w:rFonts w:asciiTheme="majorHAnsi" w:hAnsiTheme="majorHAnsi" w:cstheme="majorHAnsi"/>
          <w:i/>
          <w:iCs/>
          <w:szCs w:val="28"/>
          <w:lang w:val="vi-VN"/>
        </w:rPr>
        <w:t xml:space="preserve">sửa đổi, bổ sung một số điều </w:t>
      </w:r>
      <w:r w:rsidR="00646862" w:rsidRPr="00E77E3D">
        <w:rPr>
          <w:rFonts w:asciiTheme="majorHAnsi" w:hAnsiTheme="majorHAnsi" w:cstheme="majorHAnsi"/>
          <w:i/>
          <w:iCs/>
          <w:szCs w:val="28"/>
          <w:lang w:val="vi-VN"/>
        </w:rPr>
        <w:t xml:space="preserve">của </w:t>
      </w:r>
      <w:r w:rsidR="000B7EA5" w:rsidRPr="00E77E3D">
        <w:rPr>
          <w:rFonts w:asciiTheme="majorHAnsi" w:hAnsiTheme="majorHAnsi" w:cstheme="majorHAnsi"/>
          <w:i/>
          <w:iCs/>
          <w:szCs w:val="28"/>
          <w:lang w:val="vi-VN"/>
        </w:rPr>
        <w:t>các Thông tư về lĩnh vực kiểm tra chất lượng an toàn kỹ thuật và bảo vệ môi trường phương tiện giao thông đường sắt</w:t>
      </w:r>
      <w:r w:rsidR="002A7465" w:rsidRPr="00E77E3D">
        <w:rPr>
          <w:rFonts w:asciiTheme="majorHAnsi" w:hAnsiTheme="majorHAnsi" w:cstheme="majorHAnsi"/>
          <w:i/>
          <w:iCs/>
          <w:szCs w:val="28"/>
          <w:lang w:val="vi-VN"/>
        </w:rPr>
        <w:t>.</w:t>
      </w:r>
    </w:p>
    <w:p w:rsidR="005A355E" w:rsidRPr="00E77E3D" w:rsidRDefault="006B28FD" w:rsidP="00A03852">
      <w:pPr>
        <w:pStyle w:val="BodyTextIndent"/>
        <w:keepNext/>
        <w:keepLines/>
        <w:widowControl w:val="0"/>
        <w:spacing w:before="120" w:after="0" w:line="288" w:lineRule="auto"/>
        <w:ind w:firstLine="567"/>
        <w:rPr>
          <w:rFonts w:asciiTheme="majorHAnsi" w:hAnsiTheme="majorHAnsi" w:cstheme="majorHAnsi"/>
          <w:b/>
          <w:bCs/>
          <w:szCs w:val="28"/>
          <w:lang w:val="vi-VN"/>
        </w:rPr>
      </w:pPr>
      <w:r w:rsidRPr="00E77E3D">
        <w:rPr>
          <w:rFonts w:asciiTheme="majorHAnsi" w:hAnsiTheme="majorHAnsi" w:cstheme="majorHAnsi"/>
          <w:b/>
          <w:bCs/>
          <w:szCs w:val="28"/>
          <w:lang w:val="vi-VN"/>
        </w:rPr>
        <w:t xml:space="preserve">Điều 1. </w:t>
      </w:r>
      <w:bookmarkStart w:id="5" w:name="dieu_1"/>
      <w:r w:rsidR="005A355E" w:rsidRPr="00E77E3D">
        <w:rPr>
          <w:rFonts w:asciiTheme="majorHAnsi" w:hAnsiTheme="majorHAnsi" w:cstheme="majorHAnsi"/>
          <w:b/>
          <w:bCs/>
          <w:szCs w:val="28"/>
          <w:lang w:val="vi-VN"/>
        </w:rPr>
        <w:t>Sửa</w:t>
      </w:r>
      <w:bookmarkEnd w:id="5"/>
      <w:r w:rsidR="00C94F7D" w:rsidRPr="00E77E3D">
        <w:rPr>
          <w:rFonts w:asciiTheme="majorHAnsi" w:hAnsiTheme="majorHAnsi" w:cstheme="majorHAnsi"/>
          <w:b/>
          <w:bCs/>
          <w:szCs w:val="28"/>
          <w:lang w:val="vi-VN"/>
        </w:rPr>
        <w:t xml:space="preserve"> </w:t>
      </w:r>
      <w:r w:rsidR="005C1D4A" w:rsidRPr="00E77E3D">
        <w:rPr>
          <w:rFonts w:asciiTheme="majorHAnsi" w:hAnsiTheme="majorHAnsi" w:cstheme="majorHAnsi"/>
          <w:b/>
          <w:bCs/>
          <w:szCs w:val="28"/>
          <w:lang w:val="vi-VN"/>
        </w:rPr>
        <w:t>đổi, bổ sung</w:t>
      </w:r>
      <w:r w:rsidR="00240691" w:rsidRPr="00E77E3D">
        <w:rPr>
          <w:rFonts w:asciiTheme="majorHAnsi" w:hAnsiTheme="majorHAnsi" w:cstheme="majorHAnsi"/>
          <w:b/>
          <w:bCs/>
          <w:szCs w:val="28"/>
          <w:lang w:val="vi-VN"/>
        </w:rPr>
        <w:t xml:space="preserve"> một số </w:t>
      </w:r>
      <w:r w:rsidR="00CD5A26" w:rsidRPr="00E77E3D">
        <w:rPr>
          <w:rFonts w:asciiTheme="majorHAnsi" w:hAnsiTheme="majorHAnsi" w:cstheme="majorHAnsi"/>
          <w:b/>
          <w:bCs/>
          <w:szCs w:val="28"/>
          <w:lang w:val="vi-VN"/>
        </w:rPr>
        <w:t>điều, phụ lục</w:t>
      </w:r>
      <w:r w:rsidR="009F0363" w:rsidRPr="00E77E3D">
        <w:rPr>
          <w:rFonts w:asciiTheme="majorHAnsi" w:hAnsiTheme="majorHAnsi" w:cstheme="majorHAnsi"/>
          <w:b/>
          <w:bCs/>
          <w:szCs w:val="28"/>
          <w:lang w:val="vi-VN"/>
        </w:rPr>
        <w:t xml:space="preserve"> </w:t>
      </w:r>
      <w:r w:rsidR="00240691" w:rsidRPr="00E77E3D">
        <w:rPr>
          <w:rFonts w:asciiTheme="majorHAnsi" w:hAnsiTheme="majorHAnsi" w:cstheme="majorHAnsi"/>
          <w:b/>
          <w:bCs/>
          <w:szCs w:val="28"/>
          <w:lang w:val="vi-VN"/>
        </w:rPr>
        <w:t xml:space="preserve">của </w:t>
      </w:r>
      <w:r w:rsidR="00570A8B" w:rsidRPr="00E77E3D">
        <w:rPr>
          <w:rFonts w:asciiTheme="majorHAnsi" w:hAnsiTheme="majorHAnsi" w:cstheme="majorHAnsi"/>
          <w:b/>
          <w:bCs/>
          <w:szCs w:val="28"/>
          <w:lang w:val="vi-VN"/>
        </w:rPr>
        <w:t>Thông tư</w:t>
      </w:r>
      <w:r w:rsidR="0089012C" w:rsidRPr="00E77E3D">
        <w:rPr>
          <w:rFonts w:asciiTheme="majorHAnsi" w:hAnsiTheme="majorHAnsi" w:cstheme="majorHAnsi"/>
          <w:b/>
          <w:bCs/>
          <w:szCs w:val="28"/>
          <w:lang w:val="vi-VN"/>
        </w:rPr>
        <w:t xml:space="preserve"> số</w:t>
      </w:r>
      <w:r w:rsidR="00570A8B" w:rsidRPr="00E77E3D">
        <w:rPr>
          <w:rFonts w:asciiTheme="majorHAnsi" w:hAnsiTheme="majorHAnsi" w:cstheme="majorHAnsi"/>
          <w:b/>
          <w:bCs/>
          <w:szCs w:val="28"/>
          <w:lang w:val="vi-VN"/>
        </w:rPr>
        <w:t xml:space="preserve"> 01/2024/TT-BGTVT</w:t>
      </w:r>
      <w:r w:rsidR="00EA5E2B" w:rsidRPr="00E77E3D">
        <w:rPr>
          <w:rFonts w:asciiTheme="majorHAnsi" w:hAnsiTheme="majorHAnsi" w:cstheme="majorHAnsi"/>
          <w:b/>
          <w:bCs/>
          <w:szCs w:val="28"/>
          <w:lang w:val="vi-VN"/>
        </w:rPr>
        <w:t xml:space="preserve"> </w:t>
      </w:r>
      <w:r w:rsidR="00422629" w:rsidRPr="00E77E3D">
        <w:rPr>
          <w:rFonts w:asciiTheme="majorHAnsi" w:hAnsiTheme="majorHAnsi" w:cstheme="majorHAnsi"/>
          <w:b/>
          <w:bCs/>
          <w:szCs w:val="28"/>
          <w:lang w:val="vi-VN"/>
        </w:rPr>
        <w:t>ngày</w:t>
      </w:r>
      <w:r w:rsidR="00766156" w:rsidRPr="00E77E3D">
        <w:rPr>
          <w:rFonts w:asciiTheme="majorHAnsi" w:hAnsiTheme="majorHAnsi" w:cstheme="majorHAnsi"/>
          <w:b/>
          <w:bCs/>
          <w:szCs w:val="28"/>
          <w:lang w:val="vi-VN"/>
        </w:rPr>
        <w:t xml:space="preserve"> 26 tháng 01 năm 2024 của Bộ trưởng Bộ Giao thông vận tải quy định về việc </w:t>
      </w:r>
      <w:r w:rsidR="003504D7" w:rsidRPr="00E77E3D">
        <w:rPr>
          <w:rFonts w:asciiTheme="majorHAnsi" w:hAnsiTheme="majorHAnsi" w:cstheme="majorHAnsi"/>
          <w:b/>
          <w:bCs/>
          <w:szCs w:val="28"/>
          <w:lang w:val="vi-VN"/>
        </w:rPr>
        <w:t>kiểm tra chất lượng an toàn kỹ thuật và bảo vệ môi trường phương tiện giao thông đường sắt</w:t>
      </w:r>
      <w:r w:rsidR="00422629" w:rsidRPr="00E77E3D">
        <w:rPr>
          <w:rFonts w:asciiTheme="majorHAnsi" w:hAnsiTheme="majorHAnsi" w:cstheme="majorHAnsi"/>
          <w:b/>
          <w:bCs/>
          <w:szCs w:val="28"/>
          <w:lang w:val="vi-VN"/>
        </w:rPr>
        <w:t xml:space="preserve"> </w:t>
      </w:r>
      <w:r w:rsidR="00FE1D92" w:rsidRPr="00E77E3D">
        <w:rPr>
          <w:rFonts w:asciiTheme="majorHAnsi" w:hAnsiTheme="majorHAnsi" w:cstheme="majorHAnsi"/>
          <w:b/>
          <w:bCs/>
          <w:szCs w:val="28"/>
          <w:lang w:val="vi-VN"/>
        </w:rPr>
        <w:t xml:space="preserve">(sau đây gọi là </w:t>
      </w:r>
      <w:r w:rsidR="00FE1D92" w:rsidRPr="00E77E3D">
        <w:rPr>
          <w:rFonts w:asciiTheme="majorHAnsi" w:hAnsiTheme="majorHAnsi" w:cstheme="majorHAnsi"/>
          <w:b/>
          <w:szCs w:val="28"/>
          <w:lang w:val="vi-VN"/>
        </w:rPr>
        <w:t>Thông tư số 01/2024/TT-BGTVT</w:t>
      </w:r>
      <w:r w:rsidR="00FE1D92" w:rsidRPr="00E77E3D">
        <w:rPr>
          <w:rFonts w:asciiTheme="majorHAnsi" w:hAnsiTheme="majorHAnsi" w:cstheme="majorHAnsi"/>
          <w:b/>
          <w:bCs/>
          <w:szCs w:val="28"/>
          <w:lang w:val="vi-VN"/>
        </w:rPr>
        <w:t>)</w:t>
      </w:r>
    </w:p>
    <w:p w:rsidR="008A0700" w:rsidRPr="00E77E3D" w:rsidRDefault="008A0700" w:rsidP="008A0700">
      <w:pPr>
        <w:pStyle w:val="BodyTextIndent"/>
        <w:keepNext/>
        <w:keepLines/>
        <w:widowControl w:val="0"/>
        <w:numPr>
          <w:ilvl w:val="0"/>
          <w:numId w:val="2"/>
        </w:numPr>
        <w:tabs>
          <w:tab w:val="left" w:pos="851"/>
        </w:tabs>
        <w:spacing w:before="120" w:after="0" w:line="288" w:lineRule="auto"/>
        <w:ind w:left="0" w:firstLine="567"/>
        <w:rPr>
          <w:rFonts w:asciiTheme="majorHAnsi" w:eastAsia="Times New Roman" w:hAnsiTheme="majorHAnsi" w:cstheme="majorHAnsi"/>
          <w:bCs/>
          <w:lang w:val="vi-VN"/>
        </w:rPr>
      </w:pPr>
      <w:r w:rsidRPr="00E77E3D">
        <w:rPr>
          <w:rFonts w:asciiTheme="majorHAnsi" w:eastAsia="Times New Roman" w:hAnsiTheme="majorHAnsi" w:cstheme="majorHAnsi"/>
          <w:bCs/>
          <w:lang w:val="vi-VN"/>
        </w:rPr>
        <w:t>Sửa đổi</w:t>
      </w:r>
      <w:r w:rsidR="00B34BCA" w:rsidRPr="00E77E3D">
        <w:rPr>
          <w:rFonts w:asciiTheme="majorHAnsi" w:eastAsia="Times New Roman" w:hAnsiTheme="majorHAnsi" w:cstheme="majorHAnsi"/>
          <w:bCs/>
          <w:lang w:val="vi-VN"/>
        </w:rPr>
        <w:t>, bổ sung</w:t>
      </w:r>
      <w:r w:rsidRPr="00E77E3D">
        <w:rPr>
          <w:rFonts w:asciiTheme="majorHAnsi" w:eastAsia="Times New Roman" w:hAnsiTheme="majorHAnsi" w:cstheme="majorHAnsi"/>
          <w:bCs/>
          <w:lang w:val="vi-VN"/>
        </w:rPr>
        <w:t xml:space="preserve"> khoản 4 Điều 11 như sau:</w:t>
      </w:r>
    </w:p>
    <w:p w:rsidR="008A0700" w:rsidRPr="00E77E3D" w:rsidRDefault="008A0700" w:rsidP="008A0700">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eastAsia="Times New Roman" w:hAnsiTheme="majorHAnsi" w:cstheme="majorHAnsi"/>
          <w:bCs/>
          <w:lang w:val="vi-VN"/>
        </w:rPr>
        <w:t>“</w:t>
      </w:r>
      <w:r w:rsidRPr="00E77E3D">
        <w:rPr>
          <w:rFonts w:asciiTheme="majorHAnsi" w:hAnsiTheme="majorHAnsi" w:cstheme="majorHAnsi"/>
          <w:bCs/>
          <w:szCs w:val="28"/>
          <w:lang w:val="vi-VN"/>
        </w:rPr>
        <w:t>4. Cơ quan kiểm tra tiến hành kiểm tra thiết bị, phương tiện tại hiện trường theo các nội dung của quy chuẩn kỹ thuật quốc gia tương ứng. Kết thúc kiểm tra hiện trường, Cơ quan kiểm tra lập Biên bản xác nhận kiểm tra hiện trường theo mẫu quy định tại Phụ lục VIa ban hành kèm theo Thông tư này</w:t>
      </w:r>
      <w:r w:rsidR="004F7764" w:rsidRPr="00E77E3D">
        <w:rPr>
          <w:rFonts w:asciiTheme="majorHAnsi" w:hAnsiTheme="majorHAnsi" w:cstheme="majorHAnsi"/>
          <w:bCs/>
          <w:szCs w:val="28"/>
          <w:lang w:val="vi-VN"/>
        </w:rPr>
        <w:t>.</w:t>
      </w:r>
    </w:p>
    <w:p w:rsidR="00BA4EC0" w:rsidRPr="00E77E3D" w:rsidRDefault="008A0700" w:rsidP="00BA4EC0">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 xml:space="preserve">a) </w:t>
      </w:r>
      <w:r w:rsidR="00BA4EC0" w:rsidRPr="00E77E3D">
        <w:rPr>
          <w:rFonts w:asciiTheme="majorHAnsi" w:hAnsiTheme="majorHAnsi" w:cstheme="majorHAnsi"/>
          <w:bCs/>
          <w:szCs w:val="28"/>
          <w:lang w:val="vi-VN"/>
        </w:rPr>
        <w:t>Trường hợp thiết bị, phương tiện và hồ sơ đăng ký kiểm tra phù hợp với quy chuẩn kỹ thuật quốc gia tương ứng, Cơ quan kiểm tra thực hiện quy trình cấp Giấy chứng nhận theo quy định tại điểm a khoản 5 Điều này;</w:t>
      </w:r>
    </w:p>
    <w:p w:rsidR="00BA4EC0" w:rsidRPr="00E77E3D" w:rsidRDefault="00BA4EC0" w:rsidP="00BA4EC0">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b) Trường hợp thiết bị, phương tiện hoặc hồ sơ đăng ký kiểm tra chưa phù hợp với quy chuẩn kỹ thuật quốc gia tương ứng.</w:t>
      </w:r>
    </w:p>
    <w:p w:rsidR="00BA4EC0" w:rsidRPr="00E77E3D" w:rsidRDefault="00BA4EC0" w:rsidP="00BA4EC0">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lastRenderedPageBreak/>
        <w:t>Trong thời hạn không quá ba (03) ngày làm việc kể từ ngày kết thúc kiểm tra, Cơ quan kiểm tra gửi thông báo khắc phục theo mẫu quy định tại </w:t>
      </w:r>
      <w:bookmarkStart w:id="6" w:name="bieumau_pl_9"/>
      <w:r w:rsidRPr="00E77E3D">
        <w:rPr>
          <w:rFonts w:asciiTheme="majorHAnsi" w:hAnsiTheme="majorHAnsi" w:cstheme="majorHAnsi"/>
          <w:bCs/>
          <w:szCs w:val="28"/>
          <w:lang w:val="vi-VN"/>
        </w:rPr>
        <w:t>Phụ lục IX</w:t>
      </w:r>
      <w:bookmarkEnd w:id="6"/>
      <w:r w:rsidRPr="00E77E3D">
        <w:rPr>
          <w:rFonts w:asciiTheme="majorHAnsi" w:hAnsiTheme="majorHAnsi" w:cstheme="majorHAnsi"/>
          <w:bCs/>
          <w:szCs w:val="28"/>
          <w:lang w:val="vi-VN"/>
        </w:rPr>
        <w:t> ban hành kèm theo Thông tư này. Cơ sở sản xuất được phép khắc phục nhưng không quá một (01) lần.</w:t>
      </w:r>
    </w:p>
    <w:p w:rsidR="00BA4EC0" w:rsidRPr="00E77E3D" w:rsidRDefault="00BA4EC0" w:rsidP="00BA4EC0">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Trường hợp cơ sở sản xuất không hoàn thành việc khắc phục trong thời hạn mười (10) ngày làm việc kể từ ngày Cơ quan kiểm tra gửi thông báo khắc phục thì được đánh giá là không đạt.</w:t>
      </w:r>
      <w:r w:rsidR="004F7764" w:rsidRPr="00E77E3D">
        <w:rPr>
          <w:rFonts w:asciiTheme="majorHAnsi" w:hAnsiTheme="majorHAnsi" w:cstheme="majorHAnsi"/>
          <w:bCs/>
          <w:szCs w:val="28"/>
          <w:lang w:val="vi-VN"/>
        </w:rPr>
        <w:t>”.</w:t>
      </w:r>
    </w:p>
    <w:p w:rsidR="007714EB" w:rsidRPr="00E77E3D" w:rsidRDefault="007714EB" w:rsidP="007714EB">
      <w:pPr>
        <w:pStyle w:val="BodyTextIndent"/>
        <w:keepNext/>
        <w:keepLines/>
        <w:widowControl w:val="0"/>
        <w:numPr>
          <w:ilvl w:val="0"/>
          <w:numId w:val="2"/>
        </w:numPr>
        <w:tabs>
          <w:tab w:val="left" w:pos="851"/>
        </w:tabs>
        <w:spacing w:before="120" w:after="0" w:line="288" w:lineRule="auto"/>
        <w:ind w:left="0" w:firstLine="567"/>
        <w:rPr>
          <w:rFonts w:asciiTheme="majorHAnsi" w:eastAsia="Times New Roman" w:hAnsiTheme="majorHAnsi" w:cstheme="majorHAnsi"/>
          <w:bCs/>
          <w:lang w:val="vi-VN"/>
        </w:rPr>
      </w:pPr>
      <w:r w:rsidRPr="00E77E3D">
        <w:rPr>
          <w:rFonts w:asciiTheme="majorHAnsi" w:eastAsia="Times New Roman" w:hAnsiTheme="majorHAnsi" w:cstheme="majorHAnsi"/>
          <w:bCs/>
          <w:lang w:val="vi-VN"/>
        </w:rPr>
        <w:t>Sửa đổi</w:t>
      </w:r>
      <w:r w:rsidR="00B34BCA" w:rsidRPr="00E77E3D">
        <w:rPr>
          <w:rFonts w:asciiTheme="majorHAnsi" w:eastAsia="Times New Roman" w:hAnsiTheme="majorHAnsi" w:cstheme="majorHAnsi"/>
          <w:bCs/>
          <w:lang w:val="vi-VN"/>
        </w:rPr>
        <w:t>, bổ sung</w:t>
      </w:r>
      <w:r w:rsidRPr="00E77E3D">
        <w:rPr>
          <w:rFonts w:asciiTheme="majorHAnsi" w:eastAsia="Times New Roman" w:hAnsiTheme="majorHAnsi" w:cstheme="majorHAnsi"/>
          <w:bCs/>
          <w:lang w:val="vi-VN"/>
        </w:rPr>
        <w:t xml:space="preserve"> khoản </w:t>
      </w:r>
      <w:r w:rsidR="00525A54" w:rsidRPr="00E77E3D">
        <w:rPr>
          <w:rFonts w:asciiTheme="majorHAnsi" w:eastAsia="Times New Roman" w:hAnsiTheme="majorHAnsi" w:cstheme="majorHAnsi"/>
          <w:bCs/>
          <w:lang w:val="vi-VN"/>
        </w:rPr>
        <w:t>4</w:t>
      </w:r>
      <w:r w:rsidRPr="00E77E3D">
        <w:rPr>
          <w:rFonts w:asciiTheme="majorHAnsi" w:eastAsia="Times New Roman" w:hAnsiTheme="majorHAnsi" w:cstheme="majorHAnsi"/>
          <w:bCs/>
          <w:lang w:val="vi-VN"/>
        </w:rPr>
        <w:t xml:space="preserve"> Điều 12 như sau:</w:t>
      </w:r>
    </w:p>
    <w:p w:rsidR="00A65789" w:rsidRPr="00E77E3D" w:rsidRDefault="007714EB" w:rsidP="007714EB">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eastAsia="Times New Roman" w:hAnsiTheme="majorHAnsi" w:cstheme="majorHAnsi"/>
          <w:bCs/>
          <w:lang w:val="vi-VN"/>
        </w:rPr>
        <w:t>“</w:t>
      </w:r>
      <w:r w:rsidR="00A71A5A" w:rsidRPr="00E77E3D">
        <w:rPr>
          <w:rFonts w:asciiTheme="majorHAnsi" w:hAnsiTheme="majorHAnsi" w:cstheme="majorHAnsi"/>
          <w:bCs/>
          <w:szCs w:val="28"/>
          <w:lang w:val="vi-VN"/>
        </w:rPr>
        <w:t>4. Cơ quan kiểm tra tiến hành kiểm tra thiết bị, phương tiện tại hiện trường theo các nội dung của quy chuẩn kỹ thuật quốc gia tương ứng.</w:t>
      </w:r>
      <w:bookmarkStart w:id="7" w:name="bookmark67"/>
      <w:bookmarkEnd w:id="7"/>
      <w:r w:rsidR="00A71A5A" w:rsidRPr="00E77E3D">
        <w:rPr>
          <w:rFonts w:asciiTheme="majorHAnsi" w:hAnsiTheme="majorHAnsi" w:cstheme="majorHAnsi"/>
          <w:bCs/>
          <w:szCs w:val="28"/>
          <w:lang w:val="vi-VN"/>
        </w:rPr>
        <w:t xml:space="preserve"> Kết thúc kiểm tra hiện trường, Cơ quan kiểm tra lập Biên bản xác nhận kiểm tra hiện trường theo mẫu quy định tại Phụ lục VIa ban hành kèm theo Thông tư này</w:t>
      </w:r>
      <w:r w:rsidR="009427DB" w:rsidRPr="00E77E3D">
        <w:rPr>
          <w:rFonts w:asciiTheme="majorHAnsi" w:hAnsiTheme="majorHAnsi" w:cstheme="majorHAnsi"/>
          <w:bCs/>
          <w:szCs w:val="28"/>
          <w:lang w:val="vi-VN"/>
        </w:rPr>
        <w:t>.</w:t>
      </w:r>
    </w:p>
    <w:p w:rsidR="00A65789" w:rsidRPr="00E77E3D" w:rsidRDefault="00A65789" w:rsidP="00A65789">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a) Trường hợp thiết bị, phương tiện và hồ sơ đăng ký kiểm tra phù hợp với quy chuẩn kỹ thuật quốc gia tương ứng, Cơ quan kiểm tra thực hiện quy trình cấp Giấy chứng nhận theo quy định tại điểm a khoản 5 Điều này</w:t>
      </w:r>
      <w:bookmarkStart w:id="8" w:name="bookmark68"/>
      <w:bookmarkEnd w:id="8"/>
      <w:r w:rsidRPr="00E77E3D">
        <w:rPr>
          <w:rFonts w:asciiTheme="majorHAnsi" w:hAnsiTheme="majorHAnsi" w:cstheme="majorHAnsi"/>
          <w:bCs/>
          <w:szCs w:val="28"/>
          <w:lang w:val="vi-VN"/>
        </w:rPr>
        <w:t>;</w:t>
      </w:r>
    </w:p>
    <w:p w:rsidR="00A65789" w:rsidRPr="00E77E3D" w:rsidRDefault="00A65789" w:rsidP="00A65789">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b) Trường hợp thiết bị, phương tiện hoặc hồ sơ đăng ký kiểm tra chưa phù hợp với quy chuẩn kỹ thuật quốc gia tương ứng.</w:t>
      </w:r>
    </w:p>
    <w:p w:rsidR="00A65789" w:rsidRPr="00E77E3D" w:rsidRDefault="00A65789" w:rsidP="00A65789">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Trong thời hạn không quá ba (03) ngày làm việc kể từ ngày kết thúc kiểm tra, Cơ quan kiểm tra gửi thông báo khắc phục theo mẫu quy định tại Phụ lục IX ban hành kèm theo Thông tư này. Doanh nghiệp nhập khẩu được phép khắc phục nhưng không quá một (01) lần (trừ trường hợp toa xe đường sắt đô thị).</w:t>
      </w:r>
    </w:p>
    <w:p w:rsidR="00A65789" w:rsidRPr="00E77E3D" w:rsidRDefault="00A65789" w:rsidP="00A65789">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Trường hợp doanh nghiệp nhập khẩu không hoàn thành việc khắc phục trong thời hạn mười (10) ngày làm việc kể từ ngày Cơ quan kiểm tra gửi thông báo khắc phục thì được đánh giá là không đạt.</w:t>
      </w:r>
    </w:p>
    <w:p w:rsidR="007714EB" w:rsidRPr="00E77E3D" w:rsidRDefault="00A65789" w:rsidP="00A65789">
      <w:pPr>
        <w:pStyle w:val="BodyTextIndent"/>
        <w:keepNext/>
        <w:keepLines/>
        <w:widowControl w:val="0"/>
        <w:tabs>
          <w:tab w:val="left" w:pos="993"/>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Riêng đối với toa xe đường sắt đô thị, quá thời hạn sáu mươi (60) ngày kể từ ngày Cơ quan kiểm tra gửi thông báo khắc phục, doanh nghiệp nhập khẩu chưa hoàn thành việc khắc phục mà không có văn bản nêu rõ lý do chưa hoàn thành việc khắc phục và cam kết mốc thời gian khắc phục mới thì được đánh giá là không đạt</w:t>
      </w:r>
      <w:r w:rsidR="009427DB" w:rsidRPr="00E77E3D">
        <w:rPr>
          <w:rFonts w:asciiTheme="majorHAnsi" w:hAnsiTheme="majorHAnsi" w:cstheme="majorHAnsi"/>
          <w:bCs/>
          <w:szCs w:val="28"/>
          <w:lang w:val="vi-VN"/>
        </w:rPr>
        <w:t>.</w:t>
      </w:r>
      <w:r w:rsidR="00A71A5A" w:rsidRPr="00E77E3D">
        <w:rPr>
          <w:rFonts w:asciiTheme="majorHAnsi" w:hAnsiTheme="majorHAnsi" w:cstheme="majorHAnsi"/>
          <w:bCs/>
          <w:szCs w:val="28"/>
          <w:lang w:val="vi-VN"/>
        </w:rPr>
        <w:t>”.</w:t>
      </w:r>
    </w:p>
    <w:p w:rsidR="00564E2B" w:rsidRPr="00E77E3D" w:rsidRDefault="00564E2B" w:rsidP="00564E2B">
      <w:pPr>
        <w:pStyle w:val="BodyTextIndent"/>
        <w:keepNext/>
        <w:keepLines/>
        <w:widowControl w:val="0"/>
        <w:numPr>
          <w:ilvl w:val="0"/>
          <w:numId w:val="2"/>
        </w:numPr>
        <w:spacing w:before="120" w:after="0" w:line="288" w:lineRule="auto"/>
        <w:rPr>
          <w:rFonts w:asciiTheme="majorHAnsi" w:hAnsiTheme="majorHAnsi" w:cstheme="majorHAnsi"/>
          <w:bCs/>
          <w:szCs w:val="28"/>
          <w:lang w:val="vi-VN"/>
        </w:rPr>
      </w:pPr>
      <w:r w:rsidRPr="00E77E3D">
        <w:rPr>
          <w:rFonts w:asciiTheme="majorHAnsi" w:hAnsiTheme="majorHAnsi" w:cstheme="majorHAnsi"/>
          <w:bCs/>
          <w:szCs w:val="28"/>
          <w:lang w:val="vi-VN"/>
        </w:rPr>
        <w:t>Sửa đổi điểm c khoản 2 Điều 19 như sau:</w:t>
      </w:r>
    </w:p>
    <w:p w:rsidR="00564E2B" w:rsidRPr="00E77E3D" w:rsidRDefault="00564E2B" w:rsidP="00564E2B">
      <w:pPr>
        <w:pStyle w:val="BodyTextIndent"/>
        <w:keepNext/>
        <w:keepLines/>
        <w:widowControl w:val="0"/>
        <w:tabs>
          <w:tab w:val="left" w:pos="993"/>
        </w:tabs>
        <w:spacing w:before="120" w:after="0" w:line="288" w:lineRule="auto"/>
        <w:ind w:firstLine="567"/>
        <w:rPr>
          <w:rFonts w:asciiTheme="majorHAnsi" w:eastAsia="Times New Roman" w:hAnsiTheme="majorHAnsi" w:cstheme="majorHAnsi"/>
          <w:bCs/>
          <w:lang w:val="vi-VN"/>
        </w:rPr>
      </w:pPr>
      <w:r w:rsidRPr="00E77E3D">
        <w:rPr>
          <w:rFonts w:asciiTheme="majorHAnsi" w:hAnsiTheme="majorHAnsi" w:cstheme="majorHAnsi"/>
          <w:bCs/>
          <w:szCs w:val="28"/>
          <w:lang w:val="vi-VN"/>
        </w:rPr>
        <w:t>“c) Nộp lại bản giấy Giấy chứng nhận, tem kiểm định cho Cơ quan kiểm tra khi xuất khẩu phương tiện tạm nhập, tái xuất hoặc khi có thông báo thu hồi của Cơ quan kiểm tra (trừ trường hợp bị mất).”</w:t>
      </w:r>
      <w:r w:rsidR="00AA197D" w:rsidRPr="00E77E3D">
        <w:rPr>
          <w:rFonts w:asciiTheme="majorHAnsi" w:hAnsiTheme="majorHAnsi" w:cstheme="majorHAnsi"/>
          <w:bCs/>
          <w:szCs w:val="28"/>
          <w:lang w:val="vi-VN"/>
        </w:rPr>
        <w:t>.</w:t>
      </w:r>
    </w:p>
    <w:p w:rsidR="001E2BB3" w:rsidRPr="00E77E3D" w:rsidRDefault="001E2BB3" w:rsidP="008A188B">
      <w:pPr>
        <w:pStyle w:val="BodyTextIndent"/>
        <w:keepNext/>
        <w:keepLines/>
        <w:widowControl w:val="0"/>
        <w:numPr>
          <w:ilvl w:val="0"/>
          <w:numId w:val="2"/>
        </w:numPr>
        <w:tabs>
          <w:tab w:val="left" w:pos="851"/>
        </w:tabs>
        <w:spacing w:before="120" w:after="0" w:line="288" w:lineRule="auto"/>
        <w:ind w:left="0" w:firstLine="567"/>
        <w:rPr>
          <w:rFonts w:asciiTheme="majorHAnsi" w:hAnsiTheme="majorHAnsi" w:cstheme="majorHAnsi"/>
          <w:bCs/>
          <w:szCs w:val="28"/>
          <w:lang w:val="vi-VN"/>
        </w:rPr>
      </w:pPr>
      <w:r w:rsidRPr="00E77E3D">
        <w:rPr>
          <w:rFonts w:asciiTheme="majorHAnsi" w:eastAsia="Times New Roman" w:hAnsiTheme="majorHAnsi" w:cstheme="majorHAnsi"/>
          <w:bCs/>
          <w:lang w:val="vi-VN"/>
        </w:rPr>
        <w:lastRenderedPageBreak/>
        <w:t>Thay thế cụm từ “Bộ Giao thông vận tải” bằng cụm từ “Bộ Xây dựng”</w:t>
      </w:r>
      <w:r w:rsidR="00DB3D81" w:rsidRPr="00E77E3D">
        <w:rPr>
          <w:rFonts w:asciiTheme="majorHAnsi" w:eastAsia="Times New Roman" w:hAnsiTheme="majorHAnsi" w:cstheme="majorHAnsi"/>
          <w:bCs/>
          <w:lang w:val="vi-VN"/>
        </w:rPr>
        <w:t xml:space="preserve"> </w:t>
      </w:r>
      <w:r w:rsidRPr="00E77E3D">
        <w:rPr>
          <w:rFonts w:asciiTheme="majorHAnsi" w:hAnsiTheme="majorHAnsi" w:cstheme="majorHAnsi"/>
          <w:bCs/>
          <w:szCs w:val="28"/>
          <w:lang w:val="vi-VN"/>
        </w:rPr>
        <w:t xml:space="preserve">tại khoản 9 Điều 3. </w:t>
      </w:r>
    </w:p>
    <w:p w:rsidR="002C41C0" w:rsidRPr="00E77E3D" w:rsidRDefault="002C41C0" w:rsidP="002C41C0">
      <w:pPr>
        <w:pStyle w:val="BodyTextIndent"/>
        <w:keepNext/>
        <w:keepLines/>
        <w:widowControl w:val="0"/>
        <w:numPr>
          <w:ilvl w:val="0"/>
          <w:numId w:val="2"/>
        </w:numPr>
        <w:tabs>
          <w:tab w:val="left" w:pos="851"/>
        </w:tabs>
        <w:spacing w:before="120" w:after="0" w:line="288" w:lineRule="auto"/>
        <w:ind w:left="0" w:firstLine="567"/>
        <w:rPr>
          <w:rFonts w:asciiTheme="majorHAnsi" w:hAnsiTheme="majorHAnsi" w:cstheme="majorHAnsi"/>
          <w:bCs/>
          <w:szCs w:val="28"/>
          <w:lang w:val="vi-VN"/>
        </w:rPr>
      </w:pPr>
      <w:r w:rsidRPr="00E77E3D">
        <w:rPr>
          <w:rFonts w:asciiTheme="majorHAnsi" w:hAnsiTheme="majorHAnsi" w:cstheme="majorHAnsi"/>
          <w:bCs/>
          <w:szCs w:val="28"/>
          <w:lang w:val="vi-VN"/>
        </w:rPr>
        <w:t xml:space="preserve">Bổ sung Phụ lục </w:t>
      </w:r>
      <w:r w:rsidR="00003AE3" w:rsidRPr="00E77E3D">
        <w:rPr>
          <w:rFonts w:asciiTheme="majorHAnsi" w:hAnsiTheme="majorHAnsi" w:cstheme="majorHAnsi"/>
          <w:bCs/>
          <w:szCs w:val="28"/>
          <w:lang w:val="vi-VN"/>
        </w:rPr>
        <w:t>VI</w:t>
      </w:r>
      <w:r w:rsidRPr="00E77E3D">
        <w:rPr>
          <w:rFonts w:asciiTheme="majorHAnsi" w:hAnsiTheme="majorHAnsi" w:cstheme="majorHAnsi"/>
          <w:bCs/>
          <w:szCs w:val="28"/>
          <w:lang w:val="vi-VN"/>
        </w:rPr>
        <w:t xml:space="preserve">a mẫu Biên bản xác nhận kiểm tra hiện </w:t>
      </w:r>
      <w:r w:rsidR="0035367A" w:rsidRPr="00E77E3D">
        <w:rPr>
          <w:rFonts w:asciiTheme="majorHAnsi" w:hAnsiTheme="majorHAnsi" w:cstheme="majorHAnsi"/>
          <w:bCs/>
          <w:szCs w:val="28"/>
          <w:lang w:val="vi-VN"/>
        </w:rPr>
        <w:t>trường</w:t>
      </w:r>
      <w:r w:rsidR="00B34BCA" w:rsidRPr="00E77E3D">
        <w:rPr>
          <w:rFonts w:asciiTheme="majorHAnsi" w:hAnsiTheme="majorHAnsi" w:cstheme="majorHAnsi"/>
          <w:bCs/>
          <w:szCs w:val="28"/>
          <w:lang w:val="vi-VN"/>
        </w:rPr>
        <w:t xml:space="preserve"> vào</w:t>
      </w:r>
      <w:r w:rsidRPr="00E77E3D">
        <w:rPr>
          <w:rFonts w:asciiTheme="majorHAnsi" w:hAnsiTheme="majorHAnsi" w:cstheme="majorHAnsi"/>
          <w:bCs/>
          <w:szCs w:val="28"/>
          <w:lang w:val="vi-VN"/>
        </w:rPr>
        <w:t xml:space="preserve"> sau Phụ lục </w:t>
      </w:r>
      <w:r w:rsidR="0035367A" w:rsidRPr="00E77E3D">
        <w:rPr>
          <w:rFonts w:asciiTheme="majorHAnsi" w:hAnsiTheme="majorHAnsi" w:cstheme="majorHAnsi"/>
          <w:bCs/>
          <w:szCs w:val="28"/>
          <w:lang w:val="vi-VN"/>
        </w:rPr>
        <w:t>VI</w:t>
      </w:r>
      <w:r w:rsidRPr="00E77E3D">
        <w:rPr>
          <w:rFonts w:asciiTheme="majorHAnsi" w:hAnsiTheme="majorHAnsi" w:cstheme="majorHAnsi"/>
          <w:bCs/>
          <w:szCs w:val="28"/>
          <w:lang w:val="vi-VN"/>
        </w:rPr>
        <w:t xml:space="preserve"> </w:t>
      </w:r>
      <w:r w:rsidR="00B34BCA" w:rsidRPr="00E77E3D">
        <w:rPr>
          <w:rFonts w:asciiTheme="majorHAnsi" w:hAnsiTheme="majorHAnsi" w:cstheme="majorHAnsi"/>
          <w:bCs/>
          <w:szCs w:val="28"/>
          <w:lang w:val="vi-VN"/>
        </w:rPr>
        <w:t xml:space="preserve">ban hành </w:t>
      </w:r>
      <w:r w:rsidRPr="00E77E3D">
        <w:rPr>
          <w:rFonts w:asciiTheme="majorHAnsi" w:hAnsiTheme="majorHAnsi" w:cstheme="majorHAnsi"/>
          <w:bCs/>
          <w:szCs w:val="28"/>
          <w:lang w:val="vi-VN"/>
        </w:rPr>
        <w:t>kèm theo Thông tư số 01/2024/TT-</w:t>
      </w:r>
      <w:r w:rsidR="0035367A" w:rsidRPr="00E77E3D">
        <w:rPr>
          <w:rFonts w:asciiTheme="majorHAnsi" w:hAnsiTheme="majorHAnsi" w:cstheme="majorHAnsi"/>
          <w:bCs/>
          <w:szCs w:val="28"/>
          <w:lang w:val="vi-VN"/>
        </w:rPr>
        <w:t>BGTVT bằng</w:t>
      </w:r>
      <w:r w:rsidR="0096165A" w:rsidRPr="00E77E3D">
        <w:rPr>
          <w:rFonts w:asciiTheme="majorHAnsi" w:hAnsiTheme="majorHAnsi" w:cstheme="majorHAnsi"/>
          <w:bCs/>
          <w:szCs w:val="28"/>
          <w:lang w:val="vi-VN"/>
        </w:rPr>
        <w:t xml:space="preserve"> </w:t>
      </w:r>
      <w:r w:rsidRPr="00E77E3D">
        <w:rPr>
          <w:rFonts w:asciiTheme="majorHAnsi" w:hAnsiTheme="majorHAnsi" w:cstheme="majorHAnsi"/>
          <w:bCs/>
          <w:szCs w:val="28"/>
          <w:lang w:val="vi-VN"/>
        </w:rPr>
        <w:t xml:space="preserve">Phụ lục I ban hành kèm </w:t>
      </w:r>
      <w:r w:rsidR="006D0966" w:rsidRPr="00E77E3D">
        <w:rPr>
          <w:rFonts w:asciiTheme="majorHAnsi" w:hAnsiTheme="majorHAnsi" w:cstheme="majorHAnsi"/>
          <w:bCs/>
          <w:szCs w:val="28"/>
          <w:lang w:val="vi-VN"/>
        </w:rPr>
        <w:t xml:space="preserve">theo </w:t>
      </w:r>
      <w:r w:rsidRPr="00E77E3D">
        <w:rPr>
          <w:rFonts w:asciiTheme="majorHAnsi" w:hAnsiTheme="majorHAnsi" w:cstheme="majorHAnsi"/>
          <w:bCs/>
          <w:szCs w:val="28"/>
          <w:lang w:val="vi-VN"/>
        </w:rPr>
        <w:t>Thông tư này.</w:t>
      </w:r>
    </w:p>
    <w:p w:rsidR="00DF69C6" w:rsidRPr="00E77E3D" w:rsidRDefault="00EF7E19" w:rsidP="00A330A8">
      <w:pPr>
        <w:pStyle w:val="BodyTextIndent"/>
        <w:widowControl w:val="0"/>
        <w:spacing w:before="120" w:after="0" w:line="288" w:lineRule="auto"/>
        <w:ind w:firstLine="567"/>
        <w:rPr>
          <w:rFonts w:asciiTheme="majorHAnsi" w:hAnsiTheme="majorHAnsi" w:cstheme="majorHAnsi"/>
          <w:b/>
          <w:bCs/>
          <w:szCs w:val="28"/>
          <w:lang w:val="vi-VN"/>
        </w:rPr>
      </w:pPr>
      <w:r w:rsidRPr="00E77E3D">
        <w:rPr>
          <w:rFonts w:asciiTheme="majorHAnsi" w:hAnsiTheme="majorHAnsi" w:cstheme="majorHAnsi"/>
          <w:b/>
          <w:bCs/>
          <w:szCs w:val="28"/>
          <w:lang w:val="vi-VN"/>
        </w:rPr>
        <w:t xml:space="preserve">Điều </w:t>
      </w:r>
      <w:r w:rsidR="006F5AD6" w:rsidRPr="00E77E3D">
        <w:rPr>
          <w:rFonts w:asciiTheme="majorHAnsi" w:hAnsiTheme="majorHAnsi" w:cstheme="majorHAnsi"/>
          <w:b/>
          <w:bCs/>
          <w:szCs w:val="28"/>
          <w:lang w:val="vi-VN"/>
        </w:rPr>
        <w:t>2</w:t>
      </w:r>
      <w:r w:rsidRPr="00E77E3D">
        <w:rPr>
          <w:rFonts w:asciiTheme="majorHAnsi" w:hAnsiTheme="majorHAnsi" w:cstheme="majorHAnsi"/>
          <w:b/>
          <w:bCs/>
          <w:szCs w:val="28"/>
          <w:lang w:val="vi-VN"/>
        </w:rPr>
        <w:t xml:space="preserve">. </w:t>
      </w:r>
      <w:r w:rsidR="0035367A" w:rsidRPr="00E77E3D">
        <w:rPr>
          <w:rFonts w:asciiTheme="majorHAnsi" w:hAnsiTheme="majorHAnsi" w:cstheme="majorHAnsi"/>
          <w:b/>
          <w:bCs/>
          <w:szCs w:val="28"/>
          <w:lang w:val="vi-VN"/>
        </w:rPr>
        <w:t xml:space="preserve">Sửa đổi Điều 10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w:t>
      </w:r>
      <w:r w:rsidR="00B34BCA" w:rsidRPr="00E77E3D">
        <w:rPr>
          <w:rFonts w:asciiTheme="majorHAnsi" w:hAnsiTheme="majorHAnsi" w:cstheme="majorHAnsi"/>
          <w:b/>
          <w:bCs/>
          <w:szCs w:val="28"/>
          <w:lang w:val="vi-VN"/>
        </w:rPr>
        <w:t>(</w:t>
      </w:r>
      <w:r w:rsidR="00860A8D" w:rsidRPr="00E77E3D">
        <w:rPr>
          <w:rFonts w:asciiTheme="majorHAnsi" w:hAnsiTheme="majorHAnsi" w:cstheme="majorHAnsi"/>
          <w:b/>
          <w:bCs/>
          <w:szCs w:val="28"/>
          <w:lang w:val="vi-VN"/>
        </w:rPr>
        <w:t xml:space="preserve">sau đây gọi là </w:t>
      </w:r>
      <w:r w:rsidR="00860A8D" w:rsidRPr="00E77E3D">
        <w:rPr>
          <w:rFonts w:asciiTheme="majorHAnsi" w:hAnsiTheme="majorHAnsi" w:cstheme="majorHAnsi"/>
          <w:b/>
          <w:szCs w:val="28"/>
          <w:lang w:val="vi-VN"/>
        </w:rPr>
        <w:t xml:space="preserve">Thông tư số </w:t>
      </w:r>
      <w:r w:rsidR="00860A8D" w:rsidRPr="00E77E3D">
        <w:rPr>
          <w:rFonts w:asciiTheme="majorHAnsi" w:hAnsiTheme="majorHAnsi" w:cstheme="majorHAnsi"/>
          <w:b/>
          <w:bCs/>
          <w:szCs w:val="28"/>
          <w:lang w:val="vi-VN"/>
        </w:rPr>
        <w:t>19/2018/TT-BGTVT</w:t>
      </w:r>
      <w:r w:rsidR="00B34BCA" w:rsidRPr="00E77E3D">
        <w:rPr>
          <w:rFonts w:asciiTheme="majorHAnsi" w:hAnsiTheme="majorHAnsi" w:cstheme="majorHAnsi"/>
          <w:b/>
          <w:bCs/>
          <w:szCs w:val="28"/>
          <w:lang w:val="vi-VN"/>
        </w:rPr>
        <w:t xml:space="preserve">) </w:t>
      </w:r>
      <w:r w:rsidR="0035367A" w:rsidRPr="00E77E3D">
        <w:rPr>
          <w:rFonts w:asciiTheme="majorHAnsi" w:hAnsiTheme="majorHAnsi" w:cstheme="majorHAnsi"/>
          <w:b/>
          <w:bCs/>
          <w:szCs w:val="28"/>
          <w:lang w:val="vi-VN"/>
        </w:rPr>
        <w:t xml:space="preserve">đã được sửa đổi, bổ sung bởi khoản 7 Điều 1 Thông tư số </w:t>
      </w:r>
      <w:r w:rsidR="00390534" w:rsidRPr="00E77E3D">
        <w:rPr>
          <w:rFonts w:asciiTheme="majorHAnsi" w:hAnsiTheme="majorHAnsi" w:cstheme="majorHAnsi"/>
          <w:b/>
          <w:bCs/>
          <w:szCs w:val="28"/>
          <w:lang w:val="vi-VN"/>
        </w:rPr>
        <w:t xml:space="preserve">08/2024/TT-BGTVT ngày 04 tháng </w:t>
      </w:r>
      <w:r w:rsidR="0035367A" w:rsidRPr="00E77E3D">
        <w:rPr>
          <w:rFonts w:asciiTheme="majorHAnsi" w:hAnsiTheme="majorHAnsi" w:cstheme="majorHAnsi"/>
          <w:b/>
          <w:bCs/>
          <w:szCs w:val="28"/>
          <w:lang w:val="vi-VN"/>
        </w:rPr>
        <w:t>4 năm 2024 của Bộ trưởng Bộ Giao thông vận tải</w:t>
      </w:r>
      <w:r w:rsidR="00860A8D" w:rsidRPr="00E77E3D">
        <w:rPr>
          <w:rFonts w:asciiTheme="majorHAnsi" w:hAnsiTheme="majorHAnsi" w:cstheme="majorHAnsi"/>
          <w:b/>
          <w:bCs/>
          <w:szCs w:val="28"/>
          <w:lang w:val="vi-VN"/>
        </w:rPr>
        <w:t xml:space="preserve"> sửa đổi, bổ sung một số điều của thông tư số 19/2018/TT-BGTVT</w:t>
      </w:r>
    </w:p>
    <w:p w:rsidR="00B1113F" w:rsidRPr="00E77E3D" w:rsidRDefault="0035367A" w:rsidP="002F4325">
      <w:pPr>
        <w:pStyle w:val="BodyTextIndent"/>
        <w:widowControl w:val="0"/>
        <w:tabs>
          <w:tab w:val="left" w:pos="851"/>
        </w:tabs>
        <w:spacing w:before="60" w:after="0"/>
        <w:ind w:firstLine="567"/>
        <w:rPr>
          <w:rFonts w:asciiTheme="majorHAnsi" w:hAnsiTheme="majorHAnsi" w:cstheme="majorHAnsi"/>
          <w:bCs/>
          <w:szCs w:val="28"/>
          <w:lang w:val="vi-VN"/>
        </w:rPr>
      </w:pPr>
      <w:r w:rsidRPr="00E77E3D">
        <w:rPr>
          <w:rFonts w:asciiTheme="majorHAnsi" w:hAnsiTheme="majorHAnsi" w:cstheme="majorHAnsi"/>
          <w:bCs/>
          <w:szCs w:val="28"/>
          <w:lang w:val="vi-VN"/>
        </w:rPr>
        <w:t xml:space="preserve"> </w:t>
      </w:r>
      <w:r w:rsidR="00CB77E2" w:rsidRPr="00E77E3D">
        <w:rPr>
          <w:rFonts w:asciiTheme="majorHAnsi" w:hAnsiTheme="majorHAnsi" w:cstheme="majorHAnsi"/>
          <w:bCs/>
          <w:szCs w:val="28"/>
          <w:lang w:val="vi-VN"/>
        </w:rPr>
        <w:t>“</w:t>
      </w:r>
      <w:r w:rsidR="00B1113F" w:rsidRPr="00E77E3D">
        <w:rPr>
          <w:rFonts w:asciiTheme="majorHAnsi" w:hAnsiTheme="majorHAnsi" w:cstheme="majorHAnsi"/>
          <w:b/>
          <w:bCs/>
          <w:szCs w:val="28"/>
          <w:lang w:val="vi-VN"/>
        </w:rPr>
        <w:t>Điều 10. Công nhận, công nhận lại, ban hành lại và thu hồi Quyết định công nhận đăng kiểm viên</w:t>
      </w:r>
    </w:p>
    <w:p w:rsidR="00B1113F" w:rsidRPr="00E77E3D" w:rsidRDefault="00B1113F" w:rsidP="00A330A8">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1. Cục Đăng kiểm Việt Nam tổ chức đánh giá, công nhận đăng kiểm viên; công nhận lại đăng kiểm viên khi Quyết định công nhận đăng kiểm viên hết hiệu lực; ban hành lại Quyết định công nhận đăng kiểm viên khi bị sai sót thông tin trên Quyết định, khi bị mất, hư hỏng Quyết định, khi bị thu hồi Quyết định.</w:t>
      </w:r>
    </w:p>
    <w:p w:rsidR="00B1113F" w:rsidRPr="00E77E3D" w:rsidRDefault="009E6B47" w:rsidP="00A330A8">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2</w:t>
      </w:r>
      <w:r w:rsidR="00B1113F" w:rsidRPr="00E77E3D">
        <w:rPr>
          <w:rFonts w:asciiTheme="majorHAnsi" w:hAnsiTheme="majorHAnsi" w:cstheme="majorHAnsi"/>
          <w:bCs/>
          <w:szCs w:val="28"/>
          <w:lang w:val="vi-VN"/>
        </w:rPr>
        <w:t xml:space="preserve">. Quyết định công </w:t>
      </w:r>
      <w:r w:rsidR="00951DB7" w:rsidRPr="00E77E3D">
        <w:rPr>
          <w:rFonts w:asciiTheme="majorHAnsi" w:hAnsiTheme="majorHAnsi" w:cstheme="majorHAnsi"/>
          <w:bCs/>
          <w:szCs w:val="28"/>
          <w:lang w:val="vi-VN"/>
        </w:rPr>
        <w:t xml:space="preserve">nhận, công nhận </w:t>
      </w:r>
      <w:r w:rsidR="00514FE9" w:rsidRPr="00E77E3D">
        <w:rPr>
          <w:rFonts w:asciiTheme="majorHAnsi" w:hAnsiTheme="majorHAnsi" w:cstheme="majorHAnsi"/>
          <w:bCs/>
          <w:szCs w:val="28"/>
          <w:lang w:val="vi-VN"/>
        </w:rPr>
        <w:t>lại</w:t>
      </w:r>
      <w:r w:rsidR="00B1113F" w:rsidRPr="00E77E3D">
        <w:rPr>
          <w:rFonts w:asciiTheme="majorHAnsi" w:hAnsiTheme="majorHAnsi" w:cstheme="majorHAnsi"/>
          <w:bCs/>
          <w:szCs w:val="28"/>
          <w:lang w:val="vi-VN"/>
        </w:rPr>
        <w:t xml:space="preserve"> đăng kiểm viên có thời hạn 05 (năm) năm. Trong thời hạn 03 (ba) tháng trước khi Quyết định công nhận đăng kiểm viên hết hiệu lực hoặc khi Quyết định công nhận đăng kiểm viên còn hiệu lực nhưng bị mất, hư hỏng, có sai sót thông tin, đăng kiểm viên có trách nhiệm báo cáo Cục Đăng kiểm Việt Nam tổ chức đánh giá để công nhận lại đăng kiểm viên hoặc ban hành lại Quyết định công nhận đăng kiểm viên theo quy định tại khoản 1 Điều này.</w:t>
      </w:r>
    </w:p>
    <w:p w:rsidR="00B1113F" w:rsidRPr="00E77E3D" w:rsidRDefault="009E6B47" w:rsidP="00A330A8">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3</w:t>
      </w:r>
      <w:r w:rsidR="00B1113F" w:rsidRPr="00E77E3D">
        <w:rPr>
          <w:rFonts w:asciiTheme="majorHAnsi" w:hAnsiTheme="majorHAnsi" w:cstheme="majorHAnsi"/>
          <w:bCs/>
          <w:szCs w:val="28"/>
          <w:lang w:val="vi-VN"/>
        </w:rPr>
        <w:t>. Đăng kiểm viên bị thu hồi Quyết định công nhận đăng kiểm viên đối với một trong các trường hợp sau đây:</w:t>
      </w:r>
    </w:p>
    <w:p w:rsidR="00B1113F" w:rsidRPr="00E77E3D" w:rsidRDefault="00B1113F" w:rsidP="00A330A8">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a) Vi phạm các quy định hiện hành khi thực thi công vụ với mức độ bị xử lý kỷ luật từ hình thức cảnh cáo trở lên;</w:t>
      </w:r>
    </w:p>
    <w:p w:rsidR="00C32E5D" w:rsidRPr="00E77E3D" w:rsidRDefault="00B1113F" w:rsidP="00A330A8">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b) Có hành vi tiêu cực, sách nhiễu, cố ý gây khó khăn cho khách hàng trong quá trình thực thi nhiệm vụ</w:t>
      </w:r>
      <w:r w:rsidR="005628C7" w:rsidRPr="00E77E3D">
        <w:rPr>
          <w:rFonts w:asciiTheme="majorHAnsi" w:hAnsiTheme="majorHAnsi" w:cstheme="majorHAnsi"/>
          <w:bCs/>
          <w:szCs w:val="28"/>
          <w:lang w:val="vi-VN"/>
        </w:rPr>
        <w:t>.</w:t>
      </w:r>
    </w:p>
    <w:p w:rsidR="00B1113F" w:rsidRPr="00E77E3D" w:rsidRDefault="009E6B47" w:rsidP="00C353D9">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4.</w:t>
      </w:r>
      <w:r w:rsidR="00B1113F" w:rsidRPr="00E77E3D">
        <w:rPr>
          <w:rFonts w:asciiTheme="majorHAnsi" w:hAnsiTheme="majorHAnsi" w:cstheme="majorHAnsi"/>
          <w:bCs/>
          <w:szCs w:val="28"/>
          <w:lang w:val="vi-VN"/>
        </w:rPr>
        <w:t xml:space="preserve"> Cục trưởng Cục Đăng kiểm Việt Nam có trách nhiệm thu hồi Quyết định công nhận đăng kiểm viên đối với các trường hợp quy định tại khoản </w:t>
      </w:r>
      <w:r w:rsidR="00AE2A11" w:rsidRPr="00E77E3D">
        <w:rPr>
          <w:rFonts w:asciiTheme="majorHAnsi" w:hAnsiTheme="majorHAnsi" w:cstheme="majorHAnsi"/>
          <w:bCs/>
          <w:szCs w:val="28"/>
          <w:lang w:val="vi-VN"/>
        </w:rPr>
        <w:t>3</w:t>
      </w:r>
      <w:r w:rsidR="00B1113F" w:rsidRPr="00E77E3D">
        <w:rPr>
          <w:rFonts w:asciiTheme="majorHAnsi" w:hAnsiTheme="majorHAnsi" w:cstheme="majorHAnsi"/>
          <w:bCs/>
          <w:szCs w:val="28"/>
          <w:lang w:val="vi-VN"/>
        </w:rPr>
        <w:t xml:space="preserve"> Điều này, thông báo đến đăng kiểm viên bị thu hồi Quyết định công nhận đăng kiểm </w:t>
      </w:r>
      <w:r w:rsidR="00B1113F" w:rsidRPr="00E77E3D">
        <w:rPr>
          <w:rFonts w:asciiTheme="majorHAnsi" w:hAnsiTheme="majorHAnsi" w:cstheme="majorHAnsi"/>
          <w:bCs/>
          <w:szCs w:val="28"/>
          <w:lang w:val="vi-VN"/>
        </w:rPr>
        <w:lastRenderedPageBreak/>
        <w:t>viên và các cơ quan liên quan để phối hợp thực hiện và công bố trên Trang thông tin điện tử của Cục Đăng kiểm Việt Nam. Đăng kiểm viên bị thu hồi</w:t>
      </w:r>
      <w:r w:rsidR="00CC07C3" w:rsidRPr="00E77E3D">
        <w:rPr>
          <w:rFonts w:asciiTheme="majorHAnsi" w:hAnsiTheme="majorHAnsi" w:cstheme="majorHAnsi"/>
          <w:bCs/>
          <w:szCs w:val="28"/>
          <w:lang w:val="vi-VN"/>
        </w:rPr>
        <w:t xml:space="preserve"> </w:t>
      </w:r>
      <w:r w:rsidR="00B1113F" w:rsidRPr="00E77E3D">
        <w:rPr>
          <w:rFonts w:asciiTheme="majorHAnsi" w:hAnsiTheme="majorHAnsi" w:cstheme="majorHAnsi"/>
          <w:bCs/>
          <w:szCs w:val="28"/>
          <w:lang w:val="vi-VN"/>
        </w:rPr>
        <w:t>Quyết định công nhận đăng kiểm viên chỉ được cấp lại Quyết định công nhận đăng kiểm viên tối thiểu 06 (sáu) tháng kể từ ngày thu hồi.”.</w:t>
      </w:r>
    </w:p>
    <w:p w:rsidR="00CA4842" w:rsidRPr="00E77E3D" w:rsidRDefault="004A0F34" w:rsidP="00C353D9">
      <w:pPr>
        <w:pStyle w:val="BodyTextIndent"/>
        <w:widowControl w:val="0"/>
        <w:tabs>
          <w:tab w:val="left" w:pos="851"/>
        </w:tabs>
        <w:spacing w:before="120" w:after="0" w:line="288" w:lineRule="auto"/>
        <w:ind w:firstLine="567"/>
        <w:rPr>
          <w:rFonts w:asciiTheme="majorHAnsi" w:hAnsiTheme="majorHAnsi" w:cstheme="majorHAnsi"/>
          <w:b/>
          <w:bCs/>
          <w:szCs w:val="28"/>
          <w:lang w:val="vi-VN"/>
        </w:rPr>
      </w:pPr>
      <w:r w:rsidRPr="00E77E3D">
        <w:rPr>
          <w:rFonts w:asciiTheme="majorHAnsi" w:hAnsiTheme="majorHAnsi" w:cstheme="majorHAnsi"/>
          <w:b/>
          <w:bCs/>
          <w:szCs w:val="28"/>
          <w:lang w:val="vi-VN"/>
        </w:rPr>
        <w:t xml:space="preserve">Điều </w:t>
      </w:r>
      <w:r w:rsidR="001E2BB3" w:rsidRPr="00E77E3D">
        <w:rPr>
          <w:rFonts w:asciiTheme="majorHAnsi" w:hAnsiTheme="majorHAnsi" w:cstheme="majorHAnsi"/>
          <w:b/>
          <w:bCs/>
          <w:szCs w:val="28"/>
          <w:lang w:val="vi-VN"/>
        </w:rPr>
        <w:t>3</w:t>
      </w:r>
      <w:r w:rsidRPr="00E77E3D">
        <w:rPr>
          <w:rFonts w:asciiTheme="majorHAnsi" w:hAnsiTheme="majorHAnsi" w:cstheme="majorHAnsi"/>
          <w:b/>
          <w:bCs/>
          <w:szCs w:val="28"/>
          <w:lang w:val="vi-VN"/>
        </w:rPr>
        <w:t xml:space="preserve">. </w:t>
      </w:r>
      <w:r w:rsidR="00CA4842" w:rsidRPr="00E77E3D">
        <w:rPr>
          <w:rFonts w:asciiTheme="majorHAnsi" w:hAnsiTheme="majorHAnsi" w:cstheme="majorHAnsi"/>
          <w:b/>
          <w:bCs/>
          <w:szCs w:val="28"/>
          <w:lang w:val="vi-VN"/>
        </w:rPr>
        <w:t xml:space="preserve">Bãi bỏ </w:t>
      </w:r>
      <w:r w:rsidR="00F3787D" w:rsidRPr="00E77E3D">
        <w:rPr>
          <w:rFonts w:asciiTheme="majorHAnsi" w:hAnsiTheme="majorHAnsi" w:cstheme="majorHAnsi"/>
          <w:b/>
          <w:bCs/>
          <w:szCs w:val="28"/>
          <w:lang w:val="vi-VN"/>
        </w:rPr>
        <w:t xml:space="preserve">một số </w:t>
      </w:r>
      <w:r w:rsidR="003542D0" w:rsidRPr="00E77E3D">
        <w:rPr>
          <w:rFonts w:asciiTheme="majorHAnsi" w:hAnsiTheme="majorHAnsi" w:cstheme="majorHAnsi"/>
          <w:b/>
          <w:bCs/>
          <w:szCs w:val="28"/>
          <w:lang w:val="vi-VN"/>
        </w:rPr>
        <w:t>điểm</w:t>
      </w:r>
      <w:r w:rsidR="00CC07C3" w:rsidRPr="00E77E3D">
        <w:rPr>
          <w:rFonts w:asciiTheme="majorHAnsi" w:hAnsiTheme="majorHAnsi" w:cstheme="majorHAnsi"/>
          <w:b/>
          <w:bCs/>
          <w:szCs w:val="28"/>
          <w:lang w:val="vi-VN"/>
        </w:rPr>
        <w:t xml:space="preserve"> </w:t>
      </w:r>
      <w:r w:rsidR="00AE2A11" w:rsidRPr="00E77E3D">
        <w:rPr>
          <w:rFonts w:asciiTheme="majorHAnsi" w:hAnsiTheme="majorHAnsi" w:cstheme="majorHAnsi"/>
          <w:b/>
          <w:bCs/>
          <w:szCs w:val="28"/>
          <w:lang w:val="vi-VN"/>
        </w:rPr>
        <w:t>của các Q</w:t>
      </w:r>
      <w:r w:rsidR="00CC07C3" w:rsidRPr="00E77E3D">
        <w:rPr>
          <w:rFonts w:asciiTheme="majorHAnsi" w:hAnsiTheme="majorHAnsi" w:cstheme="majorHAnsi"/>
          <w:b/>
          <w:bCs/>
          <w:szCs w:val="28"/>
          <w:lang w:val="vi-VN"/>
        </w:rPr>
        <w:t xml:space="preserve">uy chuẩn kỹ thuật quốc gia ban hành </w:t>
      </w:r>
      <w:r w:rsidR="00AE2A11" w:rsidRPr="00E77E3D">
        <w:rPr>
          <w:rFonts w:asciiTheme="majorHAnsi" w:hAnsiTheme="majorHAnsi" w:cstheme="majorHAnsi"/>
          <w:b/>
          <w:bCs/>
          <w:szCs w:val="28"/>
          <w:lang w:val="vi-VN"/>
        </w:rPr>
        <w:t>kèm theo</w:t>
      </w:r>
      <w:r w:rsidR="00CC07C3" w:rsidRPr="00E77E3D">
        <w:rPr>
          <w:rFonts w:asciiTheme="majorHAnsi" w:hAnsiTheme="majorHAnsi" w:cstheme="majorHAnsi"/>
          <w:b/>
          <w:bCs/>
          <w:szCs w:val="28"/>
          <w:lang w:val="vi-VN"/>
        </w:rPr>
        <w:t xml:space="preserve"> Thông tư </w:t>
      </w:r>
      <w:r w:rsidR="003417DD" w:rsidRPr="00E77E3D">
        <w:rPr>
          <w:rFonts w:asciiTheme="majorHAnsi" w:hAnsiTheme="majorHAnsi" w:cstheme="majorHAnsi"/>
          <w:b/>
          <w:bCs/>
          <w:szCs w:val="28"/>
          <w:lang w:val="vi-VN"/>
        </w:rPr>
        <w:t xml:space="preserve">số </w:t>
      </w:r>
      <w:r w:rsidR="00F839A3" w:rsidRPr="00E77E3D">
        <w:rPr>
          <w:rFonts w:asciiTheme="majorHAnsi" w:hAnsiTheme="majorHAnsi" w:cstheme="majorHAnsi"/>
          <w:b/>
          <w:bCs/>
          <w:szCs w:val="28"/>
          <w:lang w:val="vi-VN"/>
        </w:rPr>
        <w:t>30/2023</w:t>
      </w:r>
      <w:r w:rsidR="00CC07C3" w:rsidRPr="00E77E3D">
        <w:rPr>
          <w:rFonts w:asciiTheme="majorHAnsi" w:hAnsiTheme="majorHAnsi" w:cstheme="majorHAnsi"/>
          <w:b/>
          <w:bCs/>
          <w:szCs w:val="28"/>
          <w:lang w:val="vi-VN"/>
        </w:rPr>
        <w:t>/TT-BGTVT</w:t>
      </w:r>
      <w:r w:rsidR="00EC4637" w:rsidRPr="00E77E3D">
        <w:rPr>
          <w:rFonts w:asciiTheme="majorHAnsi" w:hAnsiTheme="majorHAnsi" w:cstheme="majorHAnsi"/>
          <w:b/>
          <w:bCs/>
          <w:szCs w:val="28"/>
          <w:lang w:val="vi-VN"/>
        </w:rPr>
        <w:t xml:space="preserve"> ngày </w:t>
      </w:r>
      <w:r w:rsidR="00F839A3" w:rsidRPr="00E77E3D">
        <w:rPr>
          <w:rFonts w:asciiTheme="majorHAnsi" w:hAnsiTheme="majorHAnsi" w:cstheme="majorHAnsi"/>
          <w:b/>
          <w:bCs/>
          <w:szCs w:val="28"/>
          <w:lang w:val="vi-VN"/>
        </w:rPr>
        <w:t>03 tháng 11 năm 2023</w:t>
      </w:r>
      <w:r w:rsidR="00AC5303" w:rsidRPr="00E77E3D">
        <w:rPr>
          <w:rFonts w:asciiTheme="majorHAnsi" w:hAnsiTheme="majorHAnsi" w:cstheme="majorHAnsi"/>
          <w:b/>
          <w:bCs/>
          <w:szCs w:val="28"/>
          <w:lang w:val="vi-VN"/>
        </w:rPr>
        <w:t xml:space="preserve"> của Bộ trưởng Bộ Giao thông vận tải</w:t>
      </w:r>
      <w:r w:rsidR="00F839A3" w:rsidRPr="00E77E3D">
        <w:rPr>
          <w:rFonts w:asciiTheme="majorHAnsi" w:hAnsiTheme="majorHAnsi" w:cstheme="majorHAnsi"/>
          <w:lang w:val="vi-VN"/>
        </w:rPr>
        <w:t xml:space="preserve"> </w:t>
      </w:r>
      <w:r w:rsidR="00F839A3" w:rsidRPr="00E77E3D">
        <w:rPr>
          <w:rFonts w:asciiTheme="majorHAnsi" w:hAnsiTheme="majorHAnsi" w:cstheme="majorHAnsi"/>
          <w:b/>
          <w:bCs/>
          <w:szCs w:val="28"/>
          <w:lang w:val="vi-VN"/>
        </w:rPr>
        <w:t>ban hành 03 Quy chuẩn kỹ thuật quốc gia về phương tiện giao thông đường</w:t>
      </w:r>
      <w:r w:rsidR="00B9050B" w:rsidRPr="00E77E3D">
        <w:rPr>
          <w:rFonts w:asciiTheme="majorHAnsi" w:hAnsiTheme="majorHAnsi" w:cstheme="majorHAnsi"/>
          <w:b/>
          <w:bCs/>
          <w:szCs w:val="28"/>
          <w:lang w:val="vi-VN"/>
        </w:rPr>
        <w:t xml:space="preserve"> sắt</w:t>
      </w:r>
      <w:r w:rsidR="00AC5303" w:rsidRPr="00E77E3D">
        <w:rPr>
          <w:rFonts w:asciiTheme="majorHAnsi" w:hAnsiTheme="majorHAnsi" w:cstheme="majorHAnsi"/>
          <w:b/>
          <w:bCs/>
          <w:szCs w:val="28"/>
          <w:lang w:val="vi-VN"/>
        </w:rPr>
        <w:t xml:space="preserve"> </w:t>
      </w:r>
    </w:p>
    <w:p w:rsidR="00CE4333" w:rsidRPr="00E77E3D" w:rsidRDefault="004E4FC7" w:rsidP="00C353D9">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1.</w:t>
      </w:r>
      <w:r w:rsidR="00BD6C66" w:rsidRPr="00E77E3D">
        <w:rPr>
          <w:rFonts w:asciiTheme="majorHAnsi" w:hAnsiTheme="majorHAnsi" w:cstheme="majorHAnsi"/>
          <w:bCs/>
          <w:szCs w:val="28"/>
          <w:lang w:val="vi-VN"/>
        </w:rPr>
        <w:t xml:space="preserve"> </w:t>
      </w:r>
      <w:r w:rsidR="00CA4842" w:rsidRPr="00E77E3D">
        <w:rPr>
          <w:rFonts w:asciiTheme="majorHAnsi" w:hAnsiTheme="majorHAnsi" w:cstheme="majorHAnsi"/>
          <w:bCs/>
          <w:szCs w:val="28"/>
          <w:lang w:val="vi-VN"/>
        </w:rPr>
        <w:t>Bãi b</w:t>
      </w:r>
      <w:r w:rsidR="00E22D7E" w:rsidRPr="00E77E3D">
        <w:rPr>
          <w:rFonts w:asciiTheme="majorHAnsi" w:hAnsiTheme="majorHAnsi" w:cstheme="majorHAnsi"/>
          <w:bCs/>
          <w:szCs w:val="28"/>
          <w:lang w:val="vi-VN"/>
        </w:rPr>
        <w:t xml:space="preserve">ỏ </w:t>
      </w:r>
      <w:r w:rsidR="003542D0" w:rsidRPr="00E77E3D">
        <w:rPr>
          <w:rFonts w:asciiTheme="majorHAnsi" w:hAnsiTheme="majorHAnsi" w:cstheme="majorHAnsi"/>
          <w:bCs/>
          <w:szCs w:val="28"/>
          <w:lang w:val="vi-VN"/>
        </w:rPr>
        <w:t>điểm</w:t>
      </w:r>
      <w:r w:rsidR="00E22D7E" w:rsidRPr="00E77E3D">
        <w:rPr>
          <w:rFonts w:asciiTheme="majorHAnsi" w:hAnsiTheme="majorHAnsi" w:cstheme="majorHAnsi"/>
          <w:bCs/>
          <w:szCs w:val="28"/>
          <w:lang w:val="vi-VN"/>
        </w:rPr>
        <w:t xml:space="preserve"> 1.3.9 </w:t>
      </w:r>
      <w:r w:rsidR="00E62331" w:rsidRPr="00E77E3D">
        <w:rPr>
          <w:rFonts w:asciiTheme="majorHAnsi" w:hAnsiTheme="majorHAnsi" w:cstheme="majorHAnsi"/>
          <w:bCs/>
          <w:szCs w:val="28"/>
          <w:lang w:val="vi-VN"/>
        </w:rPr>
        <w:t xml:space="preserve">Quy chuẩn kỹ thuật quốc gia QCVN 15:2023/BGTVT </w:t>
      </w:r>
      <w:r w:rsidR="00E62331" w:rsidRPr="00E77E3D">
        <w:rPr>
          <w:rFonts w:asciiTheme="majorHAnsi" w:hAnsiTheme="majorHAnsi" w:cstheme="majorHAnsi"/>
          <w:szCs w:val="28"/>
          <w:lang w:val="vi-VN"/>
        </w:rPr>
        <w:t>về yêu cầu an toàn kỹ thuật và bảo vệ môi trường đối với phương tiện giao thông đường sắt trong quá trình khai thác sử dụng.</w:t>
      </w:r>
    </w:p>
    <w:p w:rsidR="00A147B1" w:rsidRPr="00E77E3D" w:rsidRDefault="004E4FC7" w:rsidP="004F4E32">
      <w:pPr>
        <w:pStyle w:val="BodyTextIndent"/>
        <w:widowControl w:val="0"/>
        <w:tabs>
          <w:tab w:val="left" w:pos="709"/>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2.</w:t>
      </w:r>
      <w:r w:rsidR="00BD6C66" w:rsidRPr="00E77E3D">
        <w:rPr>
          <w:rFonts w:asciiTheme="majorHAnsi" w:hAnsiTheme="majorHAnsi" w:cstheme="majorHAnsi"/>
          <w:bCs/>
          <w:szCs w:val="28"/>
          <w:lang w:val="vi-VN"/>
        </w:rPr>
        <w:t xml:space="preserve"> </w:t>
      </w:r>
      <w:r w:rsidR="00CE4333" w:rsidRPr="00E77E3D">
        <w:rPr>
          <w:rFonts w:asciiTheme="majorHAnsi" w:hAnsiTheme="majorHAnsi" w:cstheme="majorHAnsi"/>
          <w:bCs/>
          <w:szCs w:val="28"/>
          <w:lang w:val="vi-VN"/>
        </w:rPr>
        <w:t>Bãi bỏ</w:t>
      </w:r>
      <w:r w:rsidR="00E22D7E" w:rsidRPr="00E77E3D">
        <w:rPr>
          <w:rFonts w:asciiTheme="majorHAnsi" w:hAnsiTheme="majorHAnsi" w:cstheme="majorHAnsi"/>
          <w:bCs/>
          <w:szCs w:val="28"/>
          <w:lang w:val="vi-VN"/>
        </w:rPr>
        <w:t xml:space="preserve"> </w:t>
      </w:r>
      <w:r w:rsidR="003542D0" w:rsidRPr="00E77E3D">
        <w:rPr>
          <w:rFonts w:asciiTheme="majorHAnsi" w:hAnsiTheme="majorHAnsi" w:cstheme="majorHAnsi"/>
          <w:bCs/>
          <w:szCs w:val="28"/>
          <w:lang w:val="vi-VN"/>
        </w:rPr>
        <w:t xml:space="preserve">điểm </w:t>
      </w:r>
      <w:r w:rsidR="00CE4333" w:rsidRPr="00E77E3D">
        <w:rPr>
          <w:rFonts w:asciiTheme="majorHAnsi" w:hAnsiTheme="majorHAnsi" w:cstheme="majorHAnsi"/>
          <w:bCs/>
          <w:szCs w:val="28"/>
          <w:lang w:val="vi-VN"/>
        </w:rPr>
        <w:t>1.3.16</w:t>
      </w:r>
      <w:r w:rsidR="00E62331" w:rsidRPr="00E77E3D">
        <w:rPr>
          <w:rFonts w:asciiTheme="majorHAnsi" w:hAnsiTheme="majorHAnsi" w:cstheme="majorHAnsi"/>
          <w:bCs/>
          <w:szCs w:val="28"/>
          <w:lang w:val="vi-VN"/>
        </w:rPr>
        <w:t xml:space="preserve"> Quy chuẩn kỹ thuật quốc gia</w:t>
      </w:r>
      <w:r w:rsidR="00CE4333" w:rsidRPr="00E77E3D">
        <w:rPr>
          <w:rFonts w:asciiTheme="majorHAnsi" w:hAnsiTheme="majorHAnsi" w:cstheme="majorHAnsi"/>
          <w:bCs/>
          <w:szCs w:val="28"/>
          <w:lang w:val="vi-VN"/>
        </w:rPr>
        <w:t xml:space="preserve"> QCVN 16:2023/</w:t>
      </w:r>
      <w:r w:rsidR="00E22D7E" w:rsidRPr="00E77E3D">
        <w:rPr>
          <w:rFonts w:asciiTheme="majorHAnsi" w:hAnsiTheme="majorHAnsi" w:cstheme="majorHAnsi"/>
          <w:bCs/>
          <w:szCs w:val="28"/>
          <w:lang w:val="vi-VN"/>
        </w:rPr>
        <w:t xml:space="preserve">BGTVT </w:t>
      </w:r>
      <w:r w:rsidR="00A147B1" w:rsidRPr="00E77E3D">
        <w:rPr>
          <w:rFonts w:asciiTheme="majorHAnsi" w:hAnsiTheme="majorHAnsi" w:cstheme="majorHAnsi"/>
          <w:bCs/>
          <w:szCs w:val="28"/>
          <w:lang w:val="vi-VN"/>
        </w:rPr>
        <w:t xml:space="preserve">về yêu cầu kỹ thuật và quy định kiểm tra đối với đầu máy điêzen, phương tiện chuyên dùng tự hành khi sản xuất lắp ráp, nhập </w:t>
      </w:r>
      <w:r w:rsidR="003D3AC1" w:rsidRPr="00E77E3D">
        <w:rPr>
          <w:rFonts w:asciiTheme="majorHAnsi" w:hAnsiTheme="majorHAnsi" w:cstheme="majorHAnsi"/>
          <w:bCs/>
          <w:szCs w:val="28"/>
          <w:lang w:val="vi-VN"/>
        </w:rPr>
        <w:t>khẩu.</w:t>
      </w:r>
    </w:p>
    <w:p w:rsidR="00E22D7E" w:rsidRPr="00E77E3D" w:rsidRDefault="004E4FC7" w:rsidP="00C353D9">
      <w:pPr>
        <w:pStyle w:val="BodyTextIndent"/>
        <w:widowControl w:val="0"/>
        <w:tabs>
          <w:tab w:val="left" w:pos="851"/>
        </w:tabs>
        <w:spacing w:before="120" w:after="0" w:line="288" w:lineRule="auto"/>
        <w:ind w:firstLine="567"/>
        <w:rPr>
          <w:rFonts w:asciiTheme="majorHAnsi" w:hAnsiTheme="majorHAnsi" w:cstheme="majorHAnsi"/>
          <w:bCs/>
          <w:szCs w:val="28"/>
          <w:lang w:val="vi-VN"/>
        </w:rPr>
      </w:pPr>
      <w:r w:rsidRPr="00E77E3D">
        <w:rPr>
          <w:rFonts w:asciiTheme="majorHAnsi" w:hAnsiTheme="majorHAnsi" w:cstheme="majorHAnsi"/>
          <w:bCs/>
          <w:szCs w:val="28"/>
          <w:lang w:val="vi-VN"/>
        </w:rPr>
        <w:t>3</w:t>
      </w:r>
      <w:r w:rsidR="004C7749" w:rsidRPr="00E77E3D">
        <w:rPr>
          <w:rFonts w:asciiTheme="majorHAnsi" w:hAnsiTheme="majorHAnsi" w:cstheme="majorHAnsi"/>
          <w:bCs/>
          <w:szCs w:val="28"/>
          <w:lang w:val="vi-VN"/>
        </w:rPr>
        <w:t>.</w:t>
      </w:r>
      <w:r w:rsidR="00CE4333" w:rsidRPr="00E77E3D">
        <w:rPr>
          <w:rFonts w:asciiTheme="majorHAnsi" w:hAnsiTheme="majorHAnsi" w:cstheme="majorHAnsi"/>
          <w:bCs/>
          <w:szCs w:val="28"/>
          <w:lang w:val="vi-VN"/>
        </w:rPr>
        <w:t xml:space="preserve"> Bãi bỏ </w:t>
      </w:r>
      <w:r w:rsidR="003542D0" w:rsidRPr="00E77E3D">
        <w:rPr>
          <w:rFonts w:asciiTheme="majorHAnsi" w:hAnsiTheme="majorHAnsi" w:cstheme="majorHAnsi"/>
          <w:bCs/>
          <w:szCs w:val="28"/>
          <w:lang w:val="vi-VN"/>
        </w:rPr>
        <w:t>điểm</w:t>
      </w:r>
      <w:r w:rsidR="00E22D7E" w:rsidRPr="00E77E3D">
        <w:rPr>
          <w:rFonts w:asciiTheme="majorHAnsi" w:hAnsiTheme="majorHAnsi" w:cstheme="majorHAnsi"/>
          <w:bCs/>
          <w:szCs w:val="28"/>
          <w:lang w:val="vi-VN"/>
        </w:rPr>
        <w:t xml:space="preserve"> 1.3.9 </w:t>
      </w:r>
      <w:r w:rsidR="003D3AC1" w:rsidRPr="00E77E3D">
        <w:rPr>
          <w:rFonts w:asciiTheme="majorHAnsi" w:hAnsiTheme="majorHAnsi" w:cstheme="majorHAnsi"/>
          <w:bCs/>
          <w:szCs w:val="28"/>
          <w:lang w:val="vi-VN"/>
        </w:rPr>
        <w:t xml:space="preserve">Quy chuẩn kỹ thuật quốc gia </w:t>
      </w:r>
      <w:r w:rsidR="00E22D7E" w:rsidRPr="00E77E3D">
        <w:rPr>
          <w:rFonts w:asciiTheme="majorHAnsi" w:hAnsiTheme="majorHAnsi" w:cstheme="majorHAnsi"/>
          <w:bCs/>
          <w:szCs w:val="28"/>
          <w:lang w:val="vi-VN"/>
        </w:rPr>
        <w:t xml:space="preserve">QCVN </w:t>
      </w:r>
      <w:r w:rsidR="00CC07C3" w:rsidRPr="00E77E3D">
        <w:rPr>
          <w:rFonts w:asciiTheme="majorHAnsi" w:hAnsiTheme="majorHAnsi" w:cstheme="majorHAnsi"/>
          <w:bCs/>
          <w:szCs w:val="28"/>
          <w:lang w:val="vi-VN"/>
        </w:rPr>
        <w:t>18</w:t>
      </w:r>
      <w:r w:rsidR="00E22D7E" w:rsidRPr="00E77E3D">
        <w:rPr>
          <w:rFonts w:asciiTheme="majorHAnsi" w:hAnsiTheme="majorHAnsi" w:cstheme="majorHAnsi"/>
          <w:bCs/>
          <w:szCs w:val="28"/>
          <w:lang w:val="vi-VN"/>
        </w:rPr>
        <w:t>:</w:t>
      </w:r>
      <w:r w:rsidR="00CC07C3" w:rsidRPr="00E77E3D">
        <w:rPr>
          <w:rFonts w:asciiTheme="majorHAnsi" w:hAnsiTheme="majorHAnsi" w:cstheme="majorHAnsi"/>
          <w:bCs/>
          <w:szCs w:val="28"/>
          <w:lang w:val="vi-VN"/>
        </w:rPr>
        <w:t>2023/</w:t>
      </w:r>
      <w:r w:rsidR="00E22D7E" w:rsidRPr="00E77E3D">
        <w:rPr>
          <w:rFonts w:asciiTheme="majorHAnsi" w:hAnsiTheme="majorHAnsi" w:cstheme="majorHAnsi"/>
          <w:bCs/>
          <w:szCs w:val="28"/>
          <w:lang w:val="vi-VN"/>
        </w:rPr>
        <w:t>BGTVT</w:t>
      </w:r>
      <w:r w:rsidR="00CA4842" w:rsidRPr="00E77E3D">
        <w:rPr>
          <w:rFonts w:asciiTheme="majorHAnsi" w:hAnsiTheme="majorHAnsi" w:cstheme="majorHAnsi"/>
          <w:bCs/>
          <w:szCs w:val="28"/>
          <w:lang w:val="vi-VN"/>
        </w:rPr>
        <w:t xml:space="preserve"> </w:t>
      </w:r>
      <w:r w:rsidR="003D3AC1" w:rsidRPr="00E77E3D">
        <w:rPr>
          <w:rFonts w:asciiTheme="majorHAnsi" w:hAnsiTheme="majorHAnsi" w:cstheme="majorHAnsi"/>
          <w:bCs/>
          <w:szCs w:val="28"/>
          <w:lang w:val="vi-VN"/>
        </w:rPr>
        <w:t xml:space="preserve">về kiểm tra toa xe, phương tiện chuyên dùng không tự hành khi sản xuất, lắp ráp và nhập </w:t>
      </w:r>
      <w:r w:rsidR="0096192D" w:rsidRPr="00E77E3D">
        <w:rPr>
          <w:rFonts w:asciiTheme="majorHAnsi" w:hAnsiTheme="majorHAnsi" w:cstheme="majorHAnsi"/>
          <w:bCs/>
          <w:szCs w:val="28"/>
          <w:lang w:val="vi-VN"/>
        </w:rPr>
        <w:t>khẩu.</w:t>
      </w:r>
    </w:p>
    <w:p w:rsidR="00AE6E04" w:rsidRPr="00E77E3D" w:rsidRDefault="000A65D2" w:rsidP="00C353D9">
      <w:pPr>
        <w:pStyle w:val="BodyTextIndent"/>
        <w:widowControl w:val="0"/>
        <w:spacing w:before="120" w:after="0" w:line="288" w:lineRule="auto"/>
        <w:ind w:firstLine="567"/>
        <w:rPr>
          <w:rFonts w:asciiTheme="majorHAnsi" w:hAnsiTheme="majorHAnsi" w:cstheme="majorHAnsi"/>
          <w:b/>
          <w:bCs/>
          <w:szCs w:val="28"/>
          <w:lang w:val="vi-VN"/>
        </w:rPr>
      </w:pPr>
      <w:r w:rsidRPr="00E77E3D">
        <w:rPr>
          <w:rFonts w:asciiTheme="majorHAnsi" w:hAnsiTheme="majorHAnsi" w:cstheme="majorHAnsi"/>
          <w:b/>
          <w:bCs/>
          <w:szCs w:val="28"/>
          <w:lang w:val="vi-VN"/>
        </w:rPr>
        <w:t>Điề</w:t>
      </w:r>
      <w:r w:rsidR="00BB3D04" w:rsidRPr="00E77E3D">
        <w:rPr>
          <w:rFonts w:asciiTheme="majorHAnsi" w:hAnsiTheme="majorHAnsi" w:cstheme="majorHAnsi"/>
          <w:b/>
          <w:bCs/>
          <w:szCs w:val="28"/>
          <w:lang w:val="vi-VN"/>
        </w:rPr>
        <w:t xml:space="preserve">u </w:t>
      </w:r>
      <w:r w:rsidR="007B2462" w:rsidRPr="00E77E3D">
        <w:rPr>
          <w:rFonts w:asciiTheme="majorHAnsi" w:hAnsiTheme="majorHAnsi" w:cstheme="majorHAnsi"/>
          <w:b/>
          <w:bCs/>
          <w:szCs w:val="28"/>
          <w:lang w:val="vi-VN"/>
        </w:rPr>
        <w:t>4</w:t>
      </w:r>
      <w:r w:rsidRPr="00E77E3D">
        <w:rPr>
          <w:rFonts w:asciiTheme="majorHAnsi" w:hAnsiTheme="majorHAnsi" w:cstheme="majorHAnsi"/>
          <w:b/>
          <w:bCs/>
          <w:szCs w:val="28"/>
          <w:lang w:val="vi-VN"/>
        </w:rPr>
        <w:t xml:space="preserve">. </w:t>
      </w:r>
      <w:r w:rsidR="0030034D" w:rsidRPr="00E77E3D">
        <w:rPr>
          <w:rFonts w:asciiTheme="majorHAnsi" w:hAnsiTheme="majorHAnsi" w:cstheme="majorHAnsi"/>
          <w:b/>
          <w:bCs/>
          <w:szCs w:val="28"/>
          <w:lang w:val="vi-VN"/>
        </w:rPr>
        <w:t xml:space="preserve">Trách nhiệm </w:t>
      </w:r>
      <w:r w:rsidR="00F51C5C" w:rsidRPr="00E77E3D">
        <w:rPr>
          <w:rFonts w:asciiTheme="majorHAnsi" w:hAnsiTheme="majorHAnsi" w:cstheme="majorHAnsi"/>
          <w:b/>
          <w:bCs/>
          <w:szCs w:val="28"/>
          <w:lang w:val="vi-VN"/>
        </w:rPr>
        <w:t>t</w:t>
      </w:r>
      <w:r w:rsidR="004052F2" w:rsidRPr="00E77E3D">
        <w:rPr>
          <w:rFonts w:asciiTheme="majorHAnsi" w:hAnsiTheme="majorHAnsi" w:cstheme="majorHAnsi"/>
          <w:b/>
          <w:bCs/>
          <w:szCs w:val="28"/>
          <w:lang w:val="vi-VN"/>
        </w:rPr>
        <w:t>ổ chức thực hiện</w:t>
      </w:r>
    </w:p>
    <w:p w:rsidR="00A10975" w:rsidRPr="00E77E3D" w:rsidRDefault="000A65D2" w:rsidP="00C353D9">
      <w:pPr>
        <w:pStyle w:val="Heading1"/>
        <w:keepNext w:val="0"/>
        <w:widowControl w:val="0"/>
        <w:tabs>
          <w:tab w:val="left" w:pos="567"/>
        </w:tabs>
        <w:spacing w:before="120" w:line="288" w:lineRule="auto"/>
        <w:jc w:val="both"/>
        <w:rPr>
          <w:rFonts w:asciiTheme="majorHAnsi" w:hAnsiTheme="majorHAnsi" w:cstheme="majorHAnsi"/>
          <w:b w:val="0"/>
          <w:szCs w:val="28"/>
          <w:lang w:val="vi-VN"/>
        </w:rPr>
      </w:pPr>
      <w:r w:rsidRPr="00E77E3D">
        <w:rPr>
          <w:rFonts w:asciiTheme="majorHAnsi" w:hAnsiTheme="majorHAnsi" w:cstheme="majorHAnsi"/>
          <w:b w:val="0"/>
          <w:szCs w:val="28"/>
          <w:lang w:val="vi-VN"/>
        </w:rPr>
        <w:t xml:space="preserve">      </w:t>
      </w:r>
      <w:r w:rsidR="00B23E88" w:rsidRPr="00E77E3D">
        <w:rPr>
          <w:rFonts w:asciiTheme="majorHAnsi" w:hAnsiTheme="majorHAnsi" w:cstheme="majorHAnsi"/>
          <w:b w:val="0"/>
          <w:szCs w:val="28"/>
          <w:lang w:val="vi-VN"/>
        </w:rPr>
        <w:tab/>
      </w:r>
      <w:r w:rsidR="004052F2" w:rsidRPr="00E77E3D">
        <w:rPr>
          <w:rFonts w:asciiTheme="majorHAnsi" w:hAnsiTheme="majorHAnsi" w:cstheme="majorHAnsi"/>
          <w:b w:val="0"/>
          <w:szCs w:val="28"/>
          <w:lang w:val="vi-VN"/>
        </w:rPr>
        <w:t>Chánh Văn phòng Bộ, Vụ trưởng các Vụ, Cục trưởng Cục</w:t>
      </w:r>
      <w:r w:rsidR="00CC62DC" w:rsidRPr="00E77E3D">
        <w:rPr>
          <w:rFonts w:asciiTheme="majorHAnsi" w:hAnsiTheme="majorHAnsi" w:cstheme="majorHAnsi"/>
          <w:b w:val="0"/>
          <w:szCs w:val="28"/>
          <w:lang w:val="vi-VN"/>
        </w:rPr>
        <w:t xml:space="preserve"> </w:t>
      </w:r>
      <w:r w:rsidR="00A12A9E" w:rsidRPr="00E77E3D">
        <w:rPr>
          <w:rFonts w:asciiTheme="majorHAnsi" w:hAnsiTheme="majorHAnsi" w:cstheme="majorHAnsi"/>
          <w:b w:val="0"/>
          <w:szCs w:val="28"/>
          <w:lang w:val="vi-VN"/>
        </w:rPr>
        <w:t>Đăng kiểm Việt Nam</w:t>
      </w:r>
      <w:r w:rsidR="0027774C" w:rsidRPr="00E77E3D">
        <w:rPr>
          <w:rFonts w:asciiTheme="majorHAnsi" w:hAnsiTheme="majorHAnsi" w:cstheme="majorHAnsi"/>
          <w:b w:val="0"/>
          <w:szCs w:val="28"/>
          <w:lang w:val="vi-VN"/>
        </w:rPr>
        <w:t>,</w:t>
      </w:r>
      <w:r w:rsidR="004052F2" w:rsidRPr="00E77E3D">
        <w:rPr>
          <w:rFonts w:asciiTheme="majorHAnsi" w:hAnsiTheme="majorHAnsi" w:cstheme="majorHAnsi"/>
          <w:b w:val="0"/>
          <w:szCs w:val="28"/>
          <w:lang w:val="vi-VN"/>
        </w:rPr>
        <w:t xml:space="preserve"> Thủ trưởng các cơ quan, đơn vị và cá nhân có liên quan chịu trách nhiệm thi hành Thông tư </w:t>
      </w:r>
      <w:r w:rsidR="00A10975" w:rsidRPr="00E77E3D">
        <w:rPr>
          <w:rFonts w:asciiTheme="majorHAnsi" w:hAnsiTheme="majorHAnsi" w:cstheme="majorHAnsi"/>
          <w:b w:val="0"/>
          <w:szCs w:val="28"/>
          <w:lang w:val="vi-VN"/>
        </w:rPr>
        <w:t>này.</w:t>
      </w:r>
    </w:p>
    <w:p w:rsidR="00A10975" w:rsidRPr="00E77E3D" w:rsidRDefault="00A10975" w:rsidP="00C353D9">
      <w:pPr>
        <w:pStyle w:val="BodyTextIndent"/>
        <w:widowControl w:val="0"/>
        <w:tabs>
          <w:tab w:val="left" w:pos="851"/>
        </w:tabs>
        <w:spacing w:before="120" w:after="0" w:line="288" w:lineRule="auto"/>
        <w:ind w:firstLine="567"/>
        <w:rPr>
          <w:rFonts w:asciiTheme="majorHAnsi" w:hAnsiTheme="majorHAnsi" w:cstheme="majorHAnsi"/>
          <w:b/>
          <w:bCs/>
          <w:szCs w:val="28"/>
          <w:lang w:val="vi-VN"/>
        </w:rPr>
      </w:pPr>
      <w:r w:rsidRPr="00E77E3D">
        <w:rPr>
          <w:rFonts w:asciiTheme="majorHAnsi" w:hAnsiTheme="majorHAnsi" w:cstheme="majorHAnsi"/>
          <w:b/>
          <w:bCs/>
          <w:szCs w:val="28"/>
          <w:lang w:val="vi-VN"/>
        </w:rPr>
        <w:t xml:space="preserve">Điều </w:t>
      </w:r>
      <w:r w:rsidR="007B2462" w:rsidRPr="00E77E3D">
        <w:rPr>
          <w:rFonts w:asciiTheme="majorHAnsi" w:hAnsiTheme="majorHAnsi" w:cstheme="majorHAnsi"/>
          <w:b/>
          <w:bCs/>
          <w:szCs w:val="28"/>
          <w:lang w:val="vi-VN"/>
        </w:rPr>
        <w:t>5</w:t>
      </w:r>
      <w:r w:rsidRPr="00E77E3D">
        <w:rPr>
          <w:rFonts w:asciiTheme="majorHAnsi" w:hAnsiTheme="majorHAnsi" w:cstheme="majorHAnsi"/>
          <w:b/>
          <w:bCs/>
          <w:szCs w:val="28"/>
          <w:lang w:val="vi-VN"/>
        </w:rPr>
        <w:t xml:space="preserve">. </w:t>
      </w:r>
      <w:r w:rsidR="0030034D" w:rsidRPr="00E77E3D">
        <w:rPr>
          <w:rFonts w:asciiTheme="majorHAnsi" w:hAnsiTheme="majorHAnsi" w:cstheme="majorHAnsi"/>
          <w:b/>
          <w:bCs/>
          <w:szCs w:val="28"/>
          <w:lang w:val="vi-VN"/>
        </w:rPr>
        <w:t xml:space="preserve">Điều khoản thi </w:t>
      </w:r>
      <w:r w:rsidR="00196836" w:rsidRPr="00E77E3D">
        <w:rPr>
          <w:rFonts w:asciiTheme="majorHAnsi" w:hAnsiTheme="majorHAnsi" w:cstheme="majorHAnsi"/>
          <w:b/>
          <w:bCs/>
          <w:szCs w:val="28"/>
          <w:lang w:val="vi-VN"/>
        </w:rPr>
        <w:t>hành</w:t>
      </w:r>
    </w:p>
    <w:p w:rsidR="006C689D" w:rsidRPr="00E77E3D" w:rsidRDefault="00A10975" w:rsidP="00C353D9">
      <w:pPr>
        <w:pStyle w:val="Heading1"/>
        <w:keepNext w:val="0"/>
        <w:widowControl w:val="0"/>
        <w:tabs>
          <w:tab w:val="left" w:pos="567"/>
        </w:tabs>
        <w:spacing w:before="120" w:line="288" w:lineRule="auto"/>
        <w:jc w:val="both"/>
        <w:rPr>
          <w:rFonts w:asciiTheme="majorHAnsi" w:hAnsiTheme="majorHAnsi" w:cstheme="majorHAnsi"/>
          <w:b w:val="0"/>
          <w:szCs w:val="28"/>
          <w:lang w:val="vi-VN"/>
        </w:rPr>
      </w:pPr>
      <w:r w:rsidRPr="00E77E3D">
        <w:rPr>
          <w:rFonts w:asciiTheme="majorHAnsi" w:hAnsiTheme="majorHAnsi" w:cstheme="majorHAnsi"/>
          <w:b w:val="0"/>
          <w:szCs w:val="28"/>
          <w:lang w:val="vi-VN"/>
        </w:rPr>
        <w:tab/>
        <w:t xml:space="preserve">Thông tư này có hiệu lực từ ngày </w:t>
      </w:r>
      <w:r w:rsidR="00571FA4" w:rsidRPr="00E77E3D">
        <w:rPr>
          <w:rFonts w:asciiTheme="majorHAnsi" w:hAnsiTheme="majorHAnsi" w:cstheme="majorHAnsi"/>
          <w:b w:val="0"/>
          <w:szCs w:val="28"/>
          <w:lang w:val="vi-VN"/>
        </w:rPr>
        <w:t>01</w:t>
      </w:r>
      <w:r w:rsidRPr="00E77E3D">
        <w:rPr>
          <w:rFonts w:asciiTheme="majorHAnsi" w:hAnsiTheme="majorHAnsi" w:cstheme="majorHAnsi"/>
          <w:b w:val="0"/>
          <w:szCs w:val="28"/>
          <w:lang w:val="vi-VN"/>
        </w:rPr>
        <w:t xml:space="preserve"> tháng </w:t>
      </w:r>
      <w:r w:rsidR="00571FA4" w:rsidRPr="00E77E3D">
        <w:rPr>
          <w:rFonts w:asciiTheme="majorHAnsi" w:hAnsiTheme="majorHAnsi" w:cstheme="majorHAnsi"/>
          <w:b w:val="0"/>
          <w:szCs w:val="28"/>
          <w:lang w:val="vi-VN"/>
        </w:rPr>
        <w:t>9</w:t>
      </w:r>
      <w:r w:rsidRPr="00E77E3D">
        <w:rPr>
          <w:rFonts w:asciiTheme="majorHAnsi" w:hAnsiTheme="majorHAnsi" w:cstheme="majorHAnsi"/>
          <w:b w:val="0"/>
          <w:szCs w:val="28"/>
          <w:lang w:val="vi-VN"/>
        </w:rPr>
        <w:t xml:space="preserve"> năm 2025.</w:t>
      </w:r>
      <w:r w:rsidR="00A11A63" w:rsidRPr="00E77E3D">
        <w:rPr>
          <w:rFonts w:asciiTheme="majorHAnsi" w:hAnsiTheme="majorHAnsi" w:cstheme="majorHAnsi"/>
          <w:b w:val="0"/>
          <w:szCs w:val="28"/>
          <w:lang w:val="vi-VN"/>
        </w:rPr>
        <w:t>/.</w:t>
      </w:r>
    </w:p>
    <w:tbl>
      <w:tblPr>
        <w:tblW w:w="0" w:type="auto"/>
        <w:jc w:val="center"/>
        <w:tblLook w:val="04A0"/>
      </w:tblPr>
      <w:tblGrid>
        <w:gridCol w:w="5236"/>
        <w:gridCol w:w="3817"/>
      </w:tblGrid>
      <w:tr w:rsidR="00FC4291" w:rsidRPr="00763903" w:rsidTr="00FC4291">
        <w:trPr>
          <w:jc w:val="center"/>
        </w:trPr>
        <w:tc>
          <w:tcPr>
            <w:tcW w:w="5236" w:type="dxa"/>
            <w:shd w:val="clear" w:color="auto" w:fill="auto"/>
          </w:tcPr>
          <w:p w:rsidR="00FC4291" w:rsidRPr="00E77E3D" w:rsidRDefault="00FC4291" w:rsidP="00FC4291">
            <w:pPr>
              <w:pStyle w:val="BodyTextIndent"/>
              <w:widowControl w:val="0"/>
              <w:spacing w:before="240" w:after="0" w:line="24" w:lineRule="atLeast"/>
              <w:ind w:firstLine="0"/>
              <w:rPr>
                <w:rFonts w:asciiTheme="majorHAnsi" w:hAnsiTheme="majorHAnsi" w:cstheme="majorHAnsi"/>
                <w:b/>
                <w:i/>
                <w:sz w:val="24"/>
                <w:lang w:val="vi-VN"/>
              </w:rPr>
            </w:pP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Cs w:val="28"/>
                <w:lang w:val="vi-VN"/>
              </w:rPr>
              <w:softHyphen/>
            </w:r>
            <w:r w:rsidRPr="00E77E3D">
              <w:rPr>
                <w:rFonts w:asciiTheme="majorHAnsi" w:hAnsiTheme="majorHAnsi" w:cstheme="majorHAnsi"/>
                <w:b/>
                <w:i/>
                <w:sz w:val="24"/>
                <w:lang w:val="vi-VN"/>
              </w:rPr>
              <w:t>Nơi nhận:</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Như Điều </w:t>
            </w:r>
            <w:r w:rsidR="00B65961" w:rsidRPr="00E77E3D">
              <w:rPr>
                <w:rFonts w:asciiTheme="majorHAnsi" w:hAnsiTheme="majorHAnsi" w:cstheme="majorHAnsi"/>
                <w:lang w:val="vi-VN"/>
              </w:rPr>
              <w:t>4</w:t>
            </w:r>
            <w:r w:rsidRPr="00E77E3D">
              <w:rPr>
                <w:rFonts w:asciiTheme="majorHAnsi" w:hAnsiTheme="majorHAnsi" w:cstheme="majorHAnsi"/>
                <w:lang w:val="vi-VN"/>
              </w:rPr>
              <w:t>;</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Văn phòng Chính phủ;</w:t>
            </w:r>
          </w:p>
          <w:p w:rsidR="00FC4291" w:rsidRPr="00E77E3D" w:rsidRDefault="00FC4291" w:rsidP="00FC4291">
            <w:pPr>
              <w:widowControl w:val="0"/>
              <w:spacing w:after="0" w:line="24" w:lineRule="atLeast"/>
              <w:ind w:left="180" w:hanging="180"/>
              <w:contextualSpacing/>
              <w:jc w:val="both"/>
              <w:rPr>
                <w:rFonts w:asciiTheme="majorHAnsi" w:hAnsiTheme="majorHAnsi" w:cstheme="majorHAnsi"/>
                <w:lang w:val="vi-VN"/>
              </w:rPr>
            </w:pPr>
            <w:r w:rsidRPr="00E77E3D">
              <w:rPr>
                <w:rFonts w:asciiTheme="majorHAnsi" w:hAnsiTheme="majorHAnsi" w:cstheme="majorHAnsi"/>
                <w:lang w:val="vi-VN"/>
              </w:rPr>
              <w:t>- Các Bộ, cơ quan ngang Bộ, Cơ quan thuộc Chính phủ;</w:t>
            </w:r>
          </w:p>
          <w:p w:rsidR="00BC248B" w:rsidRPr="00E77E3D" w:rsidRDefault="00BC248B"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Bộ trưởng </w:t>
            </w:r>
            <w:r w:rsidR="00F84EAC" w:rsidRPr="00E77E3D">
              <w:rPr>
                <w:rFonts w:asciiTheme="majorHAnsi" w:hAnsiTheme="majorHAnsi" w:cstheme="majorHAnsi"/>
                <w:lang w:val="vi-VN"/>
              </w:rPr>
              <w:t>Bộ Xây dựng</w:t>
            </w:r>
            <w:r w:rsidRPr="00E77E3D">
              <w:rPr>
                <w:rFonts w:asciiTheme="majorHAnsi" w:hAnsiTheme="majorHAnsi" w:cstheme="majorHAnsi"/>
                <w:lang w:val="vi-VN"/>
              </w:rPr>
              <w:t>;</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w:t>
            </w:r>
            <w:r w:rsidR="00CC62DC" w:rsidRPr="00E77E3D">
              <w:rPr>
                <w:rFonts w:asciiTheme="majorHAnsi" w:hAnsiTheme="majorHAnsi" w:cstheme="majorHAnsi"/>
                <w:lang w:val="vi-VN"/>
              </w:rPr>
              <w:t>C</w:t>
            </w:r>
            <w:r w:rsidRPr="00E77E3D">
              <w:rPr>
                <w:rFonts w:asciiTheme="majorHAnsi" w:hAnsiTheme="majorHAnsi" w:cstheme="majorHAnsi"/>
                <w:lang w:val="vi-VN"/>
              </w:rPr>
              <w:t xml:space="preserve">ác Thứ trưởng Bộ </w:t>
            </w:r>
            <w:r w:rsidR="00A77660" w:rsidRPr="00E77E3D">
              <w:rPr>
                <w:rFonts w:asciiTheme="majorHAnsi" w:hAnsiTheme="majorHAnsi" w:cstheme="majorHAnsi"/>
                <w:lang w:val="vi-VN"/>
              </w:rPr>
              <w:t>Xây dựng</w:t>
            </w:r>
            <w:r w:rsidRPr="00E77E3D">
              <w:rPr>
                <w:rFonts w:asciiTheme="majorHAnsi" w:hAnsiTheme="majorHAnsi" w:cstheme="majorHAnsi"/>
                <w:lang w:val="vi-VN"/>
              </w:rPr>
              <w:t>;</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UBND các tỉnh, thành phố trực thuộc TW;</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Cục </w:t>
            </w:r>
            <w:r w:rsidR="007E7728" w:rsidRPr="00E77E3D">
              <w:rPr>
                <w:rFonts w:asciiTheme="majorHAnsi" w:hAnsiTheme="majorHAnsi" w:cstheme="majorHAnsi"/>
                <w:lang w:val="vi-VN"/>
              </w:rPr>
              <w:t xml:space="preserve">Kiểm tra văn bản và Quản lý xử lý vi phạm hành chính </w:t>
            </w:r>
            <w:r w:rsidRPr="00E77E3D">
              <w:rPr>
                <w:rFonts w:asciiTheme="majorHAnsi" w:hAnsiTheme="majorHAnsi" w:cstheme="majorHAnsi"/>
                <w:lang w:val="vi-VN"/>
              </w:rPr>
              <w:t>(Bộ Tư pháp);</w:t>
            </w:r>
          </w:p>
          <w:p w:rsidR="00FC4291" w:rsidRPr="00A4749D" w:rsidRDefault="00A4749D" w:rsidP="00FC4291">
            <w:pPr>
              <w:widowControl w:val="0"/>
              <w:spacing w:after="0" w:line="24" w:lineRule="atLeast"/>
              <w:contextualSpacing/>
              <w:jc w:val="both"/>
              <w:rPr>
                <w:rFonts w:asciiTheme="majorHAnsi" w:hAnsiTheme="majorHAnsi" w:cstheme="majorHAnsi"/>
              </w:rPr>
            </w:pPr>
            <w:r>
              <w:rPr>
                <w:rFonts w:asciiTheme="majorHAnsi" w:hAnsiTheme="majorHAnsi" w:cstheme="majorHAnsi"/>
                <w:lang w:val="vi-VN"/>
              </w:rPr>
              <w:t>- Công báo;</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Cổng Thông tin điện tử Chính </w:t>
            </w:r>
            <w:r w:rsidRPr="00A4749D">
              <w:rPr>
                <w:rFonts w:asciiTheme="majorHAnsi" w:hAnsiTheme="majorHAnsi" w:cstheme="majorHAnsi"/>
                <w:lang w:val="vi-VN"/>
              </w:rPr>
              <w:t>phủ</w:t>
            </w:r>
            <w:r w:rsidRPr="00E77E3D">
              <w:rPr>
                <w:rFonts w:asciiTheme="majorHAnsi" w:hAnsiTheme="majorHAnsi" w:cstheme="majorHAnsi"/>
                <w:lang w:val="vi-VN"/>
              </w:rPr>
              <w:t>;</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Cổng Thông tin điện tử Bộ </w:t>
            </w:r>
            <w:r w:rsidR="00101CAC" w:rsidRPr="00E77E3D">
              <w:rPr>
                <w:rFonts w:asciiTheme="majorHAnsi" w:hAnsiTheme="majorHAnsi" w:cstheme="majorHAnsi"/>
                <w:lang w:val="vi-VN"/>
              </w:rPr>
              <w:t>Xây dựng</w:t>
            </w:r>
            <w:r w:rsidRPr="00E77E3D">
              <w:rPr>
                <w:rFonts w:asciiTheme="majorHAnsi" w:hAnsiTheme="majorHAnsi" w:cstheme="majorHAnsi"/>
                <w:lang w:val="vi-VN"/>
              </w:rPr>
              <w:t>;</w:t>
            </w:r>
          </w:p>
          <w:p w:rsidR="00FC4291" w:rsidRPr="00E77E3D" w:rsidRDefault="00FC4291" w:rsidP="00FC4291">
            <w:pPr>
              <w:widowControl w:val="0"/>
              <w:spacing w:after="0" w:line="24" w:lineRule="atLeast"/>
              <w:contextualSpacing/>
              <w:jc w:val="both"/>
              <w:rPr>
                <w:rFonts w:asciiTheme="majorHAnsi" w:hAnsiTheme="majorHAnsi" w:cstheme="majorHAnsi"/>
                <w:lang w:val="vi-VN"/>
              </w:rPr>
            </w:pPr>
            <w:r w:rsidRPr="00E77E3D">
              <w:rPr>
                <w:rFonts w:asciiTheme="majorHAnsi" w:hAnsiTheme="majorHAnsi" w:cstheme="majorHAnsi"/>
                <w:lang w:val="vi-VN"/>
              </w:rPr>
              <w:t xml:space="preserve">- Báo </w:t>
            </w:r>
            <w:r w:rsidR="00101CAC" w:rsidRPr="00E77E3D">
              <w:rPr>
                <w:rFonts w:asciiTheme="majorHAnsi" w:hAnsiTheme="majorHAnsi" w:cstheme="majorHAnsi"/>
                <w:lang w:val="vi-VN"/>
              </w:rPr>
              <w:t>Xây dựng</w:t>
            </w:r>
            <w:r w:rsidRPr="00E77E3D">
              <w:rPr>
                <w:rFonts w:asciiTheme="majorHAnsi" w:hAnsiTheme="majorHAnsi" w:cstheme="majorHAnsi"/>
                <w:lang w:val="vi-VN"/>
              </w:rPr>
              <w:t xml:space="preserve">; Tạp chí </w:t>
            </w:r>
            <w:r w:rsidR="00101CAC" w:rsidRPr="00E77E3D">
              <w:rPr>
                <w:rFonts w:asciiTheme="majorHAnsi" w:hAnsiTheme="majorHAnsi" w:cstheme="majorHAnsi"/>
                <w:lang w:val="vi-VN"/>
              </w:rPr>
              <w:t>Xây dựng</w:t>
            </w:r>
            <w:r w:rsidRPr="00E77E3D">
              <w:rPr>
                <w:rFonts w:asciiTheme="majorHAnsi" w:hAnsiTheme="majorHAnsi" w:cstheme="majorHAnsi"/>
                <w:lang w:val="vi-VN"/>
              </w:rPr>
              <w:t>;</w:t>
            </w:r>
          </w:p>
          <w:p w:rsidR="00FC4291" w:rsidRPr="00E77E3D" w:rsidRDefault="00FC4291" w:rsidP="004D3CD4">
            <w:pPr>
              <w:widowControl w:val="0"/>
              <w:tabs>
                <w:tab w:val="left" w:pos="0"/>
              </w:tabs>
              <w:spacing w:after="0" w:line="24" w:lineRule="atLeast"/>
              <w:contextualSpacing/>
              <w:jc w:val="both"/>
              <w:rPr>
                <w:rFonts w:asciiTheme="majorHAnsi" w:hAnsiTheme="majorHAnsi" w:cstheme="majorHAnsi"/>
                <w:sz w:val="28"/>
                <w:szCs w:val="28"/>
                <w:lang w:val="vi-VN"/>
              </w:rPr>
            </w:pPr>
            <w:r w:rsidRPr="00E77E3D">
              <w:rPr>
                <w:rFonts w:asciiTheme="majorHAnsi" w:hAnsiTheme="majorHAnsi" w:cstheme="majorHAnsi"/>
                <w:lang w:val="vi-VN"/>
              </w:rPr>
              <w:t xml:space="preserve">- Lưu: VT, </w:t>
            </w:r>
            <w:r w:rsidR="00182412" w:rsidRPr="00E77E3D">
              <w:rPr>
                <w:rFonts w:asciiTheme="majorHAnsi" w:hAnsiTheme="majorHAnsi" w:cstheme="majorHAnsi"/>
                <w:lang w:val="vi-VN"/>
              </w:rPr>
              <w:t>KHCN</w:t>
            </w:r>
            <w:r w:rsidR="00E1068F" w:rsidRPr="00E77E3D">
              <w:rPr>
                <w:rFonts w:asciiTheme="majorHAnsi" w:hAnsiTheme="majorHAnsi" w:cstheme="majorHAnsi"/>
                <w:lang w:val="vi-VN"/>
              </w:rPr>
              <w:t>MT&amp;VLXD</w:t>
            </w:r>
            <w:r w:rsidRPr="00E77E3D">
              <w:rPr>
                <w:rFonts w:asciiTheme="majorHAnsi" w:hAnsiTheme="majorHAnsi" w:cstheme="majorHAnsi"/>
                <w:lang w:val="vi-VN"/>
              </w:rPr>
              <w:t>.</w:t>
            </w:r>
          </w:p>
        </w:tc>
        <w:tc>
          <w:tcPr>
            <w:tcW w:w="3817" w:type="dxa"/>
            <w:shd w:val="clear" w:color="auto" w:fill="auto"/>
          </w:tcPr>
          <w:p w:rsidR="00FC4291" w:rsidRPr="00E77E3D" w:rsidRDefault="00576750" w:rsidP="00576750">
            <w:pPr>
              <w:pStyle w:val="Heading4"/>
              <w:keepNext w:val="0"/>
              <w:widowControl w:val="0"/>
              <w:tabs>
                <w:tab w:val="center" w:pos="6480"/>
              </w:tabs>
              <w:spacing w:before="240" w:after="0" w:line="24" w:lineRule="atLeast"/>
              <w:jc w:val="center"/>
              <w:rPr>
                <w:rFonts w:asciiTheme="majorHAnsi" w:hAnsiTheme="majorHAnsi" w:cstheme="majorHAnsi"/>
                <w:b/>
                <w:szCs w:val="28"/>
                <w:lang w:val="vi-VN"/>
              </w:rPr>
            </w:pPr>
            <w:r w:rsidRPr="00E77E3D">
              <w:rPr>
                <w:rFonts w:asciiTheme="majorHAnsi" w:hAnsiTheme="majorHAnsi" w:cstheme="majorHAnsi"/>
                <w:b/>
                <w:szCs w:val="28"/>
                <w:lang w:val="vi-VN"/>
              </w:rPr>
              <w:t xml:space="preserve">KT. </w:t>
            </w:r>
            <w:r w:rsidR="00FC4291" w:rsidRPr="00E77E3D">
              <w:rPr>
                <w:rFonts w:asciiTheme="majorHAnsi" w:hAnsiTheme="majorHAnsi" w:cstheme="majorHAnsi"/>
                <w:b/>
                <w:szCs w:val="28"/>
                <w:lang w:val="vi-VN"/>
              </w:rPr>
              <w:t>BỘ TRƯỞNG</w:t>
            </w:r>
          </w:p>
          <w:p w:rsidR="00FC4291" w:rsidRPr="00E77E3D" w:rsidRDefault="00576750" w:rsidP="00576750">
            <w:pPr>
              <w:pStyle w:val="Heading4"/>
              <w:keepNext w:val="0"/>
              <w:widowControl w:val="0"/>
              <w:tabs>
                <w:tab w:val="center" w:pos="6480"/>
              </w:tabs>
              <w:spacing w:before="0" w:after="0" w:line="24" w:lineRule="atLeast"/>
              <w:contextualSpacing/>
              <w:jc w:val="center"/>
              <w:rPr>
                <w:rFonts w:asciiTheme="majorHAnsi" w:hAnsiTheme="majorHAnsi" w:cstheme="majorHAnsi"/>
                <w:b/>
                <w:szCs w:val="28"/>
                <w:lang w:val="vi-VN"/>
              </w:rPr>
            </w:pPr>
            <w:r w:rsidRPr="00E77E3D">
              <w:rPr>
                <w:rFonts w:asciiTheme="majorHAnsi" w:hAnsiTheme="majorHAnsi" w:cstheme="majorHAnsi"/>
                <w:b/>
                <w:szCs w:val="28"/>
                <w:lang w:val="vi-VN"/>
              </w:rPr>
              <w:t>THỨ TRƯỞNG</w:t>
            </w:r>
          </w:p>
          <w:p w:rsidR="00FC4291" w:rsidRPr="00E77E3D" w:rsidRDefault="00FC4291" w:rsidP="00576750">
            <w:pPr>
              <w:pStyle w:val="Heading4"/>
              <w:keepNext w:val="0"/>
              <w:widowControl w:val="0"/>
              <w:tabs>
                <w:tab w:val="center" w:pos="6480"/>
              </w:tabs>
              <w:spacing w:before="0" w:after="0" w:line="24" w:lineRule="atLeast"/>
              <w:contextualSpacing/>
              <w:jc w:val="center"/>
              <w:rPr>
                <w:rFonts w:asciiTheme="majorHAnsi" w:hAnsiTheme="majorHAnsi" w:cstheme="majorHAnsi"/>
                <w:b/>
                <w:szCs w:val="28"/>
                <w:lang w:val="vi-VN"/>
              </w:rPr>
            </w:pPr>
          </w:p>
          <w:p w:rsidR="00FC4291" w:rsidRPr="00E77E3D" w:rsidRDefault="00FC4291" w:rsidP="00576750">
            <w:pPr>
              <w:widowControl w:val="0"/>
              <w:spacing w:after="0" w:line="24" w:lineRule="atLeast"/>
              <w:contextualSpacing/>
              <w:jc w:val="center"/>
              <w:rPr>
                <w:rFonts w:asciiTheme="majorHAnsi" w:hAnsiTheme="majorHAnsi" w:cstheme="majorHAnsi"/>
                <w:lang w:val="vi-VN"/>
              </w:rPr>
            </w:pPr>
          </w:p>
          <w:p w:rsidR="00F524E8" w:rsidRPr="00E77E3D" w:rsidRDefault="00F524E8" w:rsidP="00576750">
            <w:pPr>
              <w:widowControl w:val="0"/>
              <w:spacing w:after="0" w:line="24" w:lineRule="atLeast"/>
              <w:contextualSpacing/>
              <w:jc w:val="center"/>
              <w:rPr>
                <w:rFonts w:asciiTheme="majorHAnsi" w:hAnsiTheme="majorHAnsi" w:cstheme="majorHAnsi"/>
                <w:lang w:val="vi-VN"/>
              </w:rPr>
            </w:pPr>
          </w:p>
          <w:p w:rsidR="00F524E8" w:rsidRPr="00E77E3D" w:rsidRDefault="00F524E8" w:rsidP="00576750">
            <w:pPr>
              <w:widowControl w:val="0"/>
              <w:spacing w:after="0" w:line="24" w:lineRule="atLeast"/>
              <w:contextualSpacing/>
              <w:jc w:val="center"/>
              <w:rPr>
                <w:rFonts w:asciiTheme="majorHAnsi" w:hAnsiTheme="majorHAnsi" w:cstheme="majorHAnsi"/>
                <w:lang w:val="vi-VN"/>
              </w:rPr>
            </w:pPr>
          </w:p>
          <w:p w:rsidR="00FC4291" w:rsidRPr="00E77E3D" w:rsidRDefault="00FC4291" w:rsidP="00576750">
            <w:pPr>
              <w:widowControl w:val="0"/>
              <w:spacing w:after="0" w:line="24" w:lineRule="atLeast"/>
              <w:contextualSpacing/>
              <w:jc w:val="center"/>
              <w:rPr>
                <w:rFonts w:asciiTheme="majorHAnsi" w:hAnsiTheme="majorHAnsi" w:cstheme="majorHAnsi"/>
                <w:lang w:val="vi-VN"/>
              </w:rPr>
            </w:pPr>
          </w:p>
          <w:p w:rsidR="00FC4291" w:rsidRPr="00E77E3D" w:rsidRDefault="00FC4291" w:rsidP="00576750">
            <w:pPr>
              <w:pStyle w:val="Heading4"/>
              <w:keepNext w:val="0"/>
              <w:widowControl w:val="0"/>
              <w:tabs>
                <w:tab w:val="center" w:pos="6480"/>
              </w:tabs>
              <w:spacing w:before="0" w:after="0" w:line="24" w:lineRule="atLeast"/>
              <w:contextualSpacing/>
              <w:jc w:val="center"/>
              <w:rPr>
                <w:rFonts w:asciiTheme="majorHAnsi" w:hAnsiTheme="majorHAnsi" w:cstheme="majorHAnsi"/>
                <w:b/>
                <w:szCs w:val="28"/>
                <w:lang w:val="vi-VN"/>
              </w:rPr>
            </w:pPr>
          </w:p>
          <w:p w:rsidR="00FC4291" w:rsidRPr="00E77E3D" w:rsidRDefault="00576750" w:rsidP="00576750">
            <w:pPr>
              <w:pStyle w:val="Heading4"/>
              <w:keepNext w:val="0"/>
              <w:widowControl w:val="0"/>
              <w:tabs>
                <w:tab w:val="center" w:pos="6480"/>
              </w:tabs>
              <w:spacing w:before="0" w:after="0" w:line="24" w:lineRule="atLeast"/>
              <w:contextualSpacing/>
              <w:jc w:val="center"/>
              <w:rPr>
                <w:rFonts w:asciiTheme="majorHAnsi" w:hAnsiTheme="majorHAnsi" w:cstheme="majorHAnsi"/>
                <w:b/>
                <w:szCs w:val="28"/>
                <w:lang w:val="vi-VN"/>
              </w:rPr>
            </w:pPr>
            <w:r w:rsidRPr="00E77E3D">
              <w:rPr>
                <w:rFonts w:asciiTheme="majorHAnsi" w:hAnsiTheme="majorHAnsi" w:cstheme="majorHAnsi"/>
                <w:b/>
                <w:szCs w:val="28"/>
                <w:lang w:val="vi-VN"/>
              </w:rPr>
              <w:t>Nguyễn Danh Huy</w:t>
            </w:r>
          </w:p>
        </w:tc>
      </w:tr>
    </w:tbl>
    <w:p w:rsidR="00CF217C" w:rsidRPr="00E77E3D" w:rsidRDefault="00333A07" w:rsidP="00FC4291">
      <w:pPr>
        <w:widowControl w:val="0"/>
        <w:tabs>
          <w:tab w:val="left" w:pos="270"/>
          <w:tab w:val="left" w:pos="3585"/>
          <w:tab w:val="center" w:pos="4585"/>
        </w:tabs>
        <w:spacing w:after="0" w:line="24" w:lineRule="atLeast"/>
        <w:contextualSpacing/>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 </w:t>
      </w:r>
    </w:p>
    <w:p w:rsidR="00E8054B" w:rsidRPr="00E77E3D" w:rsidRDefault="00E8054B" w:rsidP="00FC4291">
      <w:pPr>
        <w:widowControl w:val="0"/>
        <w:tabs>
          <w:tab w:val="left" w:pos="270"/>
          <w:tab w:val="left" w:pos="3585"/>
          <w:tab w:val="center" w:pos="4585"/>
        </w:tabs>
        <w:spacing w:after="0" w:line="24" w:lineRule="atLeast"/>
        <w:contextualSpacing/>
        <w:rPr>
          <w:rFonts w:asciiTheme="majorHAnsi" w:hAnsiTheme="majorHAnsi" w:cstheme="majorHAnsi"/>
          <w:sz w:val="28"/>
          <w:szCs w:val="28"/>
          <w:lang w:val="vi-VN"/>
        </w:rPr>
      </w:pPr>
    </w:p>
    <w:p w:rsidR="00BA048A" w:rsidRPr="00E77E3D" w:rsidRDefault="003B3419" w:rsidP="002E5FBA">
      <w:pPr>
        <w:pStyle w:val="ListParagraph"/>
        <w:spacing w:after="0" w:line="240" w:lineRule="auto"/>
        <w:ind w:left="0" w:right="-143"/>
        <w:jc w:val="center"/>
        <w:rPr>
          <w:rFonts w:asciiTheme="majorHAnsi" w:hAnsiTheme="majorHAnsi" w:cstheme="majorHAnsi"/>
          <w:b/>
          <w:sz w:val="26"/>
          <w:szCs w:val="26"/>
          <w:lang w:val="vi-VN"/>
        </w:rPr>
      </w:pPr>
      <w:r w:rsidRPr="00E77E3D">
        <w:rPr>
          <w:rFonts w:asciiTheme="majorHAnsi" w:hAnsiTheme="majorHAnsi" w:cstheme="majorHAnsi"/>
          <w:b/>
          <w:sz w:val="26"/>
          <w:szCs w:val="26"/>
          <w:lang w:val="vi-VN"/>
        </w:rPr>
        <w:lastRenderedPageBreak/>
        <w:t>PHỤ LỤC I</w:t>
      </w:r>
    </w:p>
    <w:p w:rsidR="00390534" w:rsidRPr="00E77E3D" w:rsidRDefault="00B34BCA" w:rsidP="00390534">
      <w:pPr>
        <w:pStyle w:val="ListParagraph"/>
        <w:keepNext/>
        <w:suppressLineNumbers/>
        <w:spacing w:after="0" w:line="240" w:lineRule="auto"/>
        <w:ind w:left="0"/>
        <w:jc w:val="center"/>
        <w:rPr>
          <w:rFonts w:asciiTheme="majorHAnsi" w:hAnsiTheme="majorHAnsi" w:cstheme="majorHAnsi"/>
          <w:i/>
          <w:sz w:val="28"/>
          <w:szCs w:val="28"/>
          <w:lang w:val="vi-VN"/>
        </w:rPr>
      </w:pPr>
      <w:r w:rsidRPr="00E77E3D">
        <w:rPr>
          <w:rFonts w:asciiTheme="majorHAnsi" w:hAnsiTheme="majorHAnsi" w:cstheme="majorHAnsi"/>
          <w:i/>
          <w:sz w:val="28"/>
          <w:szCs w:val="28"/>
          <w:lang w:val="vi-VN"/>
        </w:rPr>
        <w:t xml:space="preserve">(Ban hành kèm theo Thông tư số </w:t>
      </w:r>
      <w:r w:rsidR="00390534" w:rsidRPr="00E77E3D">
        <w:rPr>
          <w:rFonts w:asciiTheme="majorHAnsi" w:hAnsiTheme="majorHAnsi" w:cstheme="majorHAnsi"/>
          <w:i/>
          <w:sz w:val="28"/>
          <w:szCs w:val="28"/>
          <w:lang w:val="vi-VN"/>
        </w:rPr>
        <w:t>……</w:t>
      </w:r>
      <w:r w:rsidRPr="00E77E3D">
        <w:rPr>
          <w:rFonts w:asciiTheme="majorHAnsi" w:hAnsiTheme="majorHAnsi" w:cstheme="majorHAnsi"/>
          <w:i/>
          <w:sz w:val="28"/>
          <w:szCs w:val="28"/>
          <w:lang w:val="vi-VN"/>
        </w:rPr>
        <w:t>/2025/TT-BXD</w:t>
      </w:r>
      <w:r w:rsidR="00390534" w:rsidRPr="00E77E3D">
        <w:rPr>
          <w:rFonts w:asciiTheme="majorHAnsi" w:hAnsiTheme="majorHAnsi" w:cstheme="majorHAnsi"/>
          <w:i/>
          <w:sz w:val="28"/>
          <w:szCs w:val="28"/>
          <w:lang w:val="vi-VN"/>
        </w:rPr>
        <w:t xml:space="preserve"> </w:t>
      </w:r>
      <w:r w:rsidRPr="00E77E3D">
        <w:rPr>
          <w:rFonts w:asciiTheme="majorHAnsi" w:hAnsiTheme="majorHAnsi" w:cstheme="majorHAnsi"/>
          <w:i/>
          <w:sz w:val="28"/>
          <w:szCs w:val="28"/>
          <w:lang w:val="vi-VN"/>
        </w:rPr>
        <w:t xml:space="preserve">ngày </w:t>
      </w:r>
      <w:r w:rsidR="00390534" w:rsidRPr="00E77E3D">
        <w:rPr>
          <w:rFonts w:asciiTheme="majorHAnsi" w:hAnsiTheme="majorHAnsi" w:cstheme="majorHAnsi"/>
          <w:i/>
          <w:sz w:val="28"/>
          <w:szCs w:val="28"/>
          <w:lang w:val="vi-VN"/>
        </w:rPr>
        <w:t>…</w:t>
      </w:r>
      <w:r w:rsidRPr="00E77E3D">
        <w:rPr>
          <w:rFonts w:asciiTheme="majorHAnsi" w:hAnsiTheme="majorHAnsi" w:cstheme="majorHAnsi"/>
          <w:i/>
          <w:sz w:val="28"/>
          <w:szCs w:val="28"/>
          <w:lang w:val="vi-VN"/>
        </w:rPr>
        <w:t>/</w:t>
      </w:r>
      <w:r w:rsidR="00390534" w:rsidRPr="00E77E3D">
        <w:rPr>
          <w:rFonts w:asciiTheme="majorHAnsi" w:hAnsiTheme="majorHAnsi" w:cstheme="majorHAnsi"/>
          <w:i/>
          <w:sz w:val="28"/>
          <w:szCs w:val="28"/>
          <w:lang w:val="vi-VN"/>
        </w:rPr>
        <w:t>…</w:t>
      </w:r>
      <w:r w:rsidRPr="00E77E3D">
        <w:rPr>
          <w:rFonts w:asciiTheme="majorHAnsi" w:hAnsiTheme="majorHAnsi" w:cstheme="majorHAnsi"/>
          <w:i/>
          <w:sz w:val="28"/>
          <w:szCs w:val="28"/>
          <w:lang w:val="vi-VN"/>
        </w:rPr>
        <w:t xml:space="preserve">/2025 </w:t>
      </w:r>
    </w:p>
    <w:p w:rsidR="00B34BCA" w:rsidRPr="00E77E3D" w:rsidRDefault="00B34BCA" w:rsidP="00390534">
      <w:pPr>
        <w:pStyle w:val="ListParagraph"/>
        <w:keepNext/>
        <w:suppressLineNumbers/>
        <w:spacing w:after="0" w:line="240" w:lineRule="auto"/>
        <w:ind w:left="0"/>
        <w:jc w:val="center"/>
        <w:rPr>
          <w:rFonts w:asciiTheme="majorHAnsi" w:hAnsiTheme="majorHAnsi" w:cstheme="majorHAnsi"/>
          <w:i/>
          <w:sz w:val="28"/>
          <w:szCs w:val="28"/>
          <w:lang w:val="vi-VN"/>
        </w:rPr>
      </w:pPr>
      <w:r w:rsidRPr="00E77E3D">
        <w:rPr>
          <w:rFonts w:asciiTheme="majorHAnsi" w:hAnsiTheme="majorHAnsi" w:cstheme="majorHAnsi"/>
          <w:i/>
          <w:sz w:val="28"/>
          <w:szCs w:val="28"/>
          <w:lang w:val="vi-VN"/>
        </w:rPr>
        <w:t>của Bộ trưởng Bộ Xây dựng)</w:t>
      </w:r>
    </w:p>
    <w:p w:rsidR="00B34BCA" w:rsidRPr="00E77E3D" w:rsidRDefault="00B34BCA" w:rsidP="00B34BCA">
      <w:pPr>
        <w:pStyle w:val="ListParagraph"/>
        <w:spacing w:after="0" w:line="240" w:lineRule="auto"/>
        <w:ind w:left="0" w:right="-143"/>
        <w:jc w:val="center"/>
        <w:rPr>
          <w:rFonts w:asciiTheme="majorHAnsi" w:hAnsiTheme="majorHAnsi" w:cstheme="majorHAnsi"/>
          <w:b/>
          <w:sz w:val="18"/>
          <w:szCs w:val="26"/>
          <w:lang w:val="vi-VN"/>
        </w:rPr>
      </w:pPr>
    </w:p>
    <w:p w:rsidR="00BA048A" w:rsidRPr="00E77E3D" w:rsidRDefault="00981CAD" w:rsidP="002E5FBA">
      <w:pPr>
        <w:pStyle w:val="ListParagraph"/>
        <w:spacing w:after="0" w:line="240" w:lineRule="auto"/>
        <w:ind w:left="0" w:right="-143"/>
        <w:jc w:val="center"/>
        <w:rPr>
          <w:rFonts w:asciiTheme="majorHAnsi" w:hAnsiTheme="majorHAnsi" w:cstheme="majorHAnsi"/>
          <w:b/>
          <w:sz w:val="26"/>
          <w:szCs w:val="26"/>
          <w:lang w:val="vi-VN"/>
        </w:rPr>
      </w:pPr>
      <w:r w:rsidRPr="00E77E3D">
        <w:rPr>
          <w:rFonts w:asciiTheme="majorHAnsi" w:hAnsiTheme="majorHAnsi" w:cstheme="majorHAnsi"/>
          <w:b/>
          <w:sz w:val="26"/>
          <w:szCs w:val="26"/>
          <w:lang w:val="vi-VN"/>
        </w:rPr>
        <w:t xml:space="preserve"> </w:t>
      </w:r>
      <w:r w:rsidRPr="00E77E3D">
        <w:rPr>
          <w:rFonts w:asciiTheme="majorHAnsi" w:hAnsiTheme="majorHAnsi" w:cstheme="majorHAnsi"/>
          <w:sz w:val="26"/>
          <w:szCs w:val="26"/>
          <w:lang w:val="vi-VN"/>
        </w:rPr>
        <w:t>“</w:t>
      </w:r>
      <w:r w:rsidRPr="00E77E3D">
        <w:rPr>
          <w:rFonts w:asciiTheme="majorHAnsi" w:hAnsiTheme="majorHAnsi" w:cstheme="majorHAnsi"/>
          <w:b/>
          <w:sz w:val="26"/>
          <w:szCs w:val="26"/>
          <w:lang w:val="vi-VN"/>
        </w:rPr>
        <w:t xml:space="preserve"> </w:t>
      </w:r>
      <w:r w:rsidR="00BA048A" w:rsidRPr="00E77E3D">
        <w:rPr>
          <w:rFonts w:asciiTheme="majorHAnsi" w:hAnsiTheme="majorHAnsi" w:cstheme="majorHAnsi"/>
          <w:b/>
          <w:sz w:val="26"/>
          <w:szCs w:val="26"/>
          <w:lang w:val="vi-VN"/>
        </w:rPr>
        <w:t xml:space="preserve">PHỤ LỤC </w:t>
      </w:r>
      <w:r w:rsidR="00003AE3" w:rsidRPr="00E77E3D">
        <w:rPr>
          <w:rFonts w:asciiTheme="majorHAnsi" w:hAnsiTheme="majorHAnsi" w:cstheme="majorHAnsi"/>
          <w:b/>
          <w:sz w:val="26"/>
          <w:szCs w:val="26"/>
          <w:lang w:val="vi-VN"/>
        </w:rPr>
        <w:t>VI</w:t>
      </w:r>
      <w:r w:rsidR="00BA048A" w:rsidRPr="00E77E3D">
        <w:rPr>
          <w:rFonts w:asciiTheme="majorHAnsi" w:hAnsiTheme="majorHAnsi" w:cstheme="majorHAnsi"/>
          <w:b/>
          <w:sz w:val="26"/>
          <w:szCs w:val="26"/>
          <w:lang w:val="vi-VN"/>
        </w:rPr>
        <w:t>a</w:t>
      </w:r>
    </w:p>
    <w:p w:rsidR="00BA048A" w:rsidRPr="00E77E3D" w:rsidRDefault="00BA048A" w:rsidP="002E5FBA">
      <w:pPr>
        <w:pStyle w:val="ListParagraph"/>
        <w:keepNext/>
        <w:suppressLineNumbers/>
        <w:spacing w:after="120" w:line="240" w:lineRule="auto"/>
        <w:ind w:left="0"/>
        <w:jc w:val="center"/>
        <w:rPr>
          <w:rFonts w:asciiTheme="majorHAnsi" w:hAnsiTheme="majorHAnsi" w:cstheme="majorHAnsi"/>
          <w:b/>
          <w:sz w:val="26"/>
          <w:szCs w:val="26"/>
          <w:lang w:val="vi-VN"/>
        </w:rPr>
      </w:pPr>
      <w:r w:rsidRPr="00E77E3D">
        <w:rPr>
          <w:rFonts w:asciiTheme="majorHAnsi" w:hAnsiTheme="majorHAnsi" w:cstheme="majorHAnsi"/>
          <w:b/>
          <w:sz w:val="26"/>
          <w:szCs w:val="26"/>
          <w:lang w:val="vi-VN"/>
        </w:rPr>
        <w:t>MẪU BIÊN BẢN XÁC NHẬN KIỂM TRA HIỆN TRƯỜNG</w:t>
      </w:r>
    </w:p>
    <w:p w:rsidR="00BA048A" w:rsidRPr="00E77E3D" w:rsidRDefault="00BA048A" w:rsidP="00BA048A">
      <w:pPr>
        <w:pStyle w:val="ListParagraph"/>
        <w:keepNext/>
        <w:suppressLineNumbers/>
        <w:spacing w:after="0" w:line="240" w:lineRule="auto"/>
        <w:ind w:left="0" w:firstLine="567"/>
        <w:jc w:val="center"/>
        <w:rPr>
          <w:rFonts w:asciiTheme="majorHAnsi" w:hAnsiTheme="majorHAnsi" w:cstheme="majorHAnsi"/>
          <w:i/>
          <w:caps/>
          <w:sz w:val="14"/>
          <w:szCs w:val="28"/>
          <w:lang w:val="vi-VN"/>
        </w:rPr>
      </w:pPr>
    </w:p>
    <w:p w:rsidR="00BA048A" w:rsidRPr="00E77E3D" w:rsidRDefault="00BA048A" w:rsidP="00BA048A">
      <w:pPr>
        <w:pStyle w:val="ListParagraph"/>
        <w:spacing w:after="0" w:line="240" w:lineRule="auto"/>
        <w:ind w:left="0" w:right="-143" w:firstLine="567"/>
        <w:rPr>
          <w:rFonts w:asciiTheme="majorHAnsi" w:hAnsiTheme="majorHAnsi" w:cstheme="majorHAnsi"/>
          <w:b/>
          <w:sz w:val="26"/>
          <w:szCs w:val="26"/>
          <w:lang w:val="vi-VN"/>
        </w:rPr>
      </w:pPr>
    </w:p>
    <w:p w:rsidR="00BA048A" w:rsidRPr="00E77E3D" w:rsidRDefault="00BA048A" w:rsidP="002E5FBA">
      <w:pPr>
        <w:pStyle w:val="ListParagraph"/>
        <w:spacing w:after="0" w:line="240" w:lineRule="auto"/>
        <w:ind w:left="0" w:right="-143"/>
        <w:jc w:val="center"/>
        <w:rPr>
          <w:rFonts w:asciiTheme="majorHAnsi" w:hAnsiTheme="majorHAnsi" w:cstheme="majorHAnsi"/>
          <w:b/>
          <w:sz w:val="26"/>
          <w:szCs w:val="26"/>
          <w:lang w:val="vi-VN"/>
        </w:rPr>
      </w:pPr>
      <w:r w:rsidRPr="00E77E3D">
        <w:rPr>
          <w:rFonts w:asciiTheme="majorHAnsi" w:hAnsiTheme="majorHAnsi" w:cstheme="majorHAnsi"/>
          <w:b/>
          <w:sz w:val="26"/>
          <w:szCs w:val="26"/>
          <w:lang w:val="vi-VN"/>
        </w:rPr>
        <w:t>CỘNG HOÀ XÃ HỘI CHỦ NGHĨA VIỆT NAM</w:t>
      </w:r>
    </w:p>
    <w:p w:rsidR="00BA048A" w:rsidRPr="00E77E3D" w:rsidRDefault="00BA048A" w:rsidP="002E5FBA">
      <w:pPr>
        <w:pStyle w:val="ListParagraph"/>
        <w:keepNext/>
        <w:suppressLineNumbers/>
        <w:spacing w:after="0" w:line="240" w:lineRule="auto"/>
        <w:ind w:left="0"/>
        <w:jc w:val="center"/>
        <w:rPr>
          <w:rFonts w:asciiTheme="majorHAnsi" w:hAnsiTheme="majorHAnsi" w:cstheme="majorHAnsi"/>
          <w:caps/>
          <w:sz w:val="28"/>
          <w:szCs w:val="28"/>
        </w:rPr>
      </w:pPr>
      <w:r w:rsidRPr="00E77E3D">
        <w:rPr>
          <w:rFonts w:asciiTheme="majorHAnsi" w:hAnsiTheme="majorHAnsi" w:cstheme="majorHAnsi"/>
          <w:b/>
          <w:sz w:val="26"/>
          <w:szCs w:val="26"/>
        </w:rPr>
        <w:t>Độc lập - Tự do - Hạnh phúc</w:t>
      </w:r>
    </w:p>
    <w:p w:rsidR="00BA048A" w:rsidRPr="00E77E3D" w:rsidRDefault="008B2FA3" w:rsidP="004E4FC7">
      <w:pPr>
        <w:pStyle w:val="ListParagraph"/>
        <w:keepNext/>
        <w:suppressLineNumbers/>
        <w:spacing w:before="240" w:after="120" w:line="240" w:lineRule="auto"/>
        <w:ind w:left="924"/>
        <w:contextualSpacing w:val="0"/>
        <w:jc w:val="center"/>
        <w:rPr>
          <w:rFonts w:asciiTheme="majorHAnsi" w:hAnsiTheme="majorHAnsi" w:cstheme="majorHAnsi"/>
          <w:b/>
          <w:caps/>
          <w:sz w:val="28"/>
          <w:szCs w:val="28"/>
        </w:rPr>
      </w:pPr>
      <w:r w:rsidRPr="008B2FA3">
        <w:rPr>
          <w:rFonts w:asciiTheme="majorHAnsi" w:hAnsiTheme="majorHAnsi" w:cstheme="majorHAnsi"/>
          <w:noProof/>
          <w:lang w:val="en-GB" w:eastAsia="en-GB"/>
        </w:rPr>
        <w:pict>
          <v:shape id="Straight Arrow Connector 5" o:spid="_x0000_s1027" type="#_x0000_t32" style="position:absolute;left:0;text-align:left;margin-left:0;margin-top:3.25pt;width:154.65pt;height:0;z-index:25166182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wR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">
            <w10:wrap anchorx="margin"/>
          </v:shape>
        </w:pict>
      </w:r>
      <w:r w:rsidR="00BA048A" w:rsidRPr="00E77E3D">
        <w:rPr>
          <w:rFonts w:asciiTheme="majorHAnsi" w:hAnsiTheme="majorHAnsi" w:cstheme="majorHAnsi"/>
          <w:b/>
          <w:caps/>
          <w:sz w:val="28"/>
          <w:szCs w:val="28"/>
        </w:rPr>
        <w:t>biên b</w:t>
      </w:r>
      <w:r w:rsidR="00D3768C" w:rsidRPr="00E77E3D">
        <w:rPr>
          <w:rFonts w:asciiTheme="majorHAnsi" w:hAnsiTheme="majorHAnsi" w:cstheme="majorHAnsi"/>
          <w:b/>
          <w:caps/>
          <w:sz w:val="28"/>
          <w:szCs w:val="28"/>
        </w:rPr>
        <w:t>Ả</w:t>
      </w:r>
      <w:r w:rsidR="00BA048A" w:rsidRPr="00E77E3D">
        <w:rPr>
          <w:rFonts w:asciiTheme="majorHAnsi" w:hAnsiTheme="majorHAnsi" w:cstheme="majorHAnsi"/>
          <w:b/>
          <w:caps/>
          <w:sz w:val="28"/>
          <w:szCs w:val="28"/>
        </w:rPr>
        <w:t>n XÁC NHẬN ki</w:t>
      </w:r>
      <w:r w:rsidR="00D3768C" w:rsidRPr="00E77E3D">
        <w:rPr>
          <w:rFonts w:asciiTheme="majorHAnsi" w:hAnsiTheme="majorHAnsi" w:cstheme="majorHAnsi"/>
          <w:b/>
          <w:caps/>
          <w:sz w:val="28"/>
          <w:szCs w:val="28"/>
        </w:rPr>
        <w:t>Ể</w:t>
      </w:r>
      <w:r w:rsidR="00BA048A" w:rsidRPr="00E77E3D">
        <w:rPr>
          <w:rFonts w:asciiTheme="majorHAnsi" w:hAnsiTheme="majorHAnsi" w:cstheme="majorHAnsi"/>
          <w:b/>
          <w:caps/>
          <w:sz w:val="28"/>
          <w:szCs w:val="28"/>
        </w:rPr>
        <w:t>m tra hi</w:t>
      </w:r>
      <w:r w:rsidR="00D3768C" w:rsidRPr="00E77E3D">
        <w:rPr>
          <w:rFonts w:asciiTheme="majorHAnsi" w:hAnsiTheme="majorHAnsi" w:cstheme="majorHAnsi"/>
          <w:b/>
          <w:caps/>
          <w:sz w:val="28"/>
          <w:szCs w:val="28"/>
        </w:rPr>
        <w:t>Ệ</w:t>
      </w:r>
      <w:r w:rsidR="00BA048A" w:rsidRPr="00E77E3D">
        <w:rPr>
          <w:rFonts w:asciiTheme="majorHAnsi" w:hAnsiTheme="majorHAnsi" w:cstheme="majorHAnsi"/>
          <w:b/>
          <w:caps/>
          <w:sz w:val="28"/>
          <w:szCs w:val="28"/>
        </w:rPr>
        <w:t>n trư</w:t>
      </w:r>
      <w:r w:rsidR="00D3768C" w:rsidRPr="00E77E3D">
        <w:rPr>
          <w:rFonts w:asciiTheme="majorHAnsi" w:hAnsiTheme="majorHAnsi" w:cstheme="majorHAnsi"/>
          <w:b/>
          <w:caps/>
          <w:sz w:val="28"/>
          <w:szCs w:val="28"/>
        </w:rPr>
        <w:t>Ờ</w:t>
      </w:r>
      <w:r w:rsidR="00BA048A" w:rsidRPr="00E77E3D">
        <w:rPr>
          <w:rFonts w:asciiTheme="majorHAnsi" w:hAnsiTheme="majorHAnsi" w:cstheme="majorHAnsi"/>
          <w:b/>
          <w:caps/>
          <w:sz w:val="28"/>
          <w:szCs w:val="28"/>
        </w:rPr>
        <w:t>ng</w:t>
      </w:r>
    </w:p>
    <w:p w:rsidR="00BA048A" w:rsidRPr="00E77E3D" w:rsidRDefault="00BA048A" w:rsidP="006916FA">
      <w:pPr>
        <w:spacing w:before="40" w:after="40" w:line="264" w:lineRule="auto"/>
        <w:ind w:right="736"/>
        <w:jc w:val="both"/>
        <w:rPr>
          <w:rFonts w:asciiTheme="majorHAnsi" w:hAnsiTheme="majorHAnsi" w:cstheme="majorHAnsi"/>
          <w:b/>
          <w:sz w:val="28"/>
          <w:szCs w:val="28"/>
          <w:lang w:val="vi-VN"/>
        </w:rPr>
      </w:pPr>
      <w:r w:rsidRPr="00E77E3D">
        <w:rPr>
          <w:rFonts w:asciiTheme="majorHAnsi" w:hAnsiTheme="majorHAnsi" w:cstheme="majorHAnsi"/>
          <w:b/>
          <w:sz w:val="28"/>
          <w:szCs w:val="28"/>
          <w:lang w:val="vi-VN"/>
        </w:rPr>
        <w:t>I. Đối tượng kiểm tra</w:t>
      </w:r>
    </w:p>
    <w:p w:rsidR="00BA048A" w:rsidRPr="00283634" w:rsidRDefault="00BA048A" w:rsidP="006916FA">
      <w:pPr>
        <w:spacing w:before="40" w:after="40" w:line="264" w:lineRule="auto"/>
        <w:ind w:left="567" w:right="736"/>
        <w:jc w:val="both"/>
        <w:rPr>
          <w:rFonts w:asciiTheme="majorHAnsi" w:hAnsiTheme="majorHAnsi" w:cstheme="majorHAnsi"/>
          <w:sz w:val="28"/>
          <w:szCs w:val="28"/>
        </w:rPr>
      </w:pPr>
      <w:r w:rsidRPr="00E77E3D">
        <w:rPr>
          <w:rFonts w:asciiTheme="majorHAnsi" w:hAnsiTheme="majorHAnsi" w:cstheme="majorHAnsi"/>
          <w:sz w:val="28"/>
          <w:szCs w:val="28"/>
          <w:lang w:val="vi-VN"/>
        </w:rPr>
        <w:t>- Phương tiện/thiết bị: ............................................................</w:t>
      </w:r>
      <w:r w:rsidR="00283634">
        <w:rPr>
          <w:rFonts w:asciiTheme="majorHAnsi" w:hAnsiTheme="majorHAnsi" w:cstheme="majorHAnsi"/>
          <w:sz w:val="28"/>
          <w:szCs w:val="28"/>
        </w:rPr>
        <w:t>.......</w:t>
      </w:r>
    </w:p>
    <w:p w:rsidR="00BA048A" w:rsidRPr="00E77E3D" w:rsidRDefault="00BA048A" w:rsidP="006916FA">
      <w:pPr>
        <w:spacing w:before="40" w:after="40" w:line="264" w:lineRule="auto"/>
        <w:ind w:left="567" w:right="736"/>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Hồ sơ đăng ký kiểm tra: .............................................................</w:t>
      </w:r>
    </w:p>
    <w:p w:rsidR="00BA048A" w:rsidRPr="00E77E3D" w:rsidRDefault="00BA048A" w:rsidP="006916FA">
      <w:pPr>
        <w:spacing w:before="40" w:after="40" w:line="264" w:lineRule="auto"/>
        <w:ind w:left="567" w:right="736"/>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 Loại hình kiểm tra: ..................................................................... </w:t>
      </w:r>
      <w:r w:rsidRPr="00E77E3D">
        <w:rPr>
          <w:rStyle w:val="FootnoteReference"/>
          <w:rFonts w:asciiTheme="majorHAnsi" w:hAnsiTheme="majorHAnsi" w:cstheme="majorHAnsi"/>
          <w:szCs w:val="28"/>
        </w:rPr>
        <w:footnoteReference w:id="1"/>
      </w:r>
    </w:p>
    <w:p w:rsidR="00BA048A" w:rsidRPr="00E77E3D" w:rsidRDefault="00BA048A" w:rsidP="006916FA">
      <w:pPr>
        <w:spacing w:before="40" w:after="40" w:line="264" w:lineRule="auto"/>
        <w:ind w:right="736"/>
        <w:jc w:val="both"/>
        <w:rPr>
          <w:rFonts w:asciiTheme="majorHAnsi" w:hAnsiTheme="majorHAnsi" w:cstheme="majorHAnsi"/>
          <w:b/>
          <w:sz w:val="28"/>
          <w:szCs w:val="28"/>
          <w:lang w:val="vi-VN"/>
        </w:rPr>
      </w:pPr>
      <w:r w:rsidRPr="00E77E3D">
        <w:rPr>
          <w:rFonts w:asciiTheme="majorHAnsi" w:hAnsiTheme="majorHAnsi" w:cstheme="majorHAnsi"/>
          <w:b/>
          <w:sz w:val="28"/>
          <w:szCs w:val="28"/>
          <w:lang w:val="vi-VN"/>
        </w:rPr>
        <w:t xml:space="preserve">II. Thành phần tham gia </w:t>
      </w:r>
    </w:p>
    <w:p w:rsidR="00BA048A" w:rsidRPr="00E77E3D" w:rsidRDefault="00BA048A" w:rsidP="006916FA">
      <w:pPr>
        <w:spacing w:before="40" w:after="40" w:line="264" w:lineRule="auto"/>
        <w:ind w:right="736" w:firstLine="567"/>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1. ........................................................ </w:t>
      </w:r>
      <w:r w:rsidRPr="00E77E3D">
        <w:rPr>
          <w:rStyle w:val="FootnoteReference"/>
          <w:rFonts w:asciiTheme="majorHAnsi" w:hAnsiTheme="majorHAnsi" w:cstheme="majorHAnsi"/>
          <w:szCs w:val="28"/>
        </w:rPr>
        <w:footnoteReference w:id="2"/>
      </w:r>
    </w:p>
    <w:p w:rsidR="00BA048A" w:rsidRPr="009C6BDA" w:rsidRDefault="00BA048A" w:rsidP="006916FA">
      <w:pPr>
        <w:spacing w:before="40" w:after="40" w:line="264" w:lineRule="auto"/>
        <w:ind w:right="736" w:firstLine="720"/>
        <w:jc w:val="both"/>
        <w:rPr>
          <w:rFonts w:asciiTheme="majorHAnsi" w:hAnsiTheme="majorHAnsi" w:cstheme="majorHAnsi"/>
          <w:sz w:val="28"/>
          <w:szCs w:val="28"/>
        </w:rPr>
      </w:pPr>
      <w:r w:rsidRPr="00E77E3D">
        <w:rPr>
          <w:rFonts w:asciiTheme="majorHAnsi" w:hAnsiTheme="majorHAnsi" w:cstheme="majorHAnsi"/>
          <w:sz w:val="28"/>
          <w:szCs w:val="28"/>
          <w:lang w:val="vi-VN"/>
        </w:rPr>
        <w:t xml:space="preserve">Ông/bà: … </w:t>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t>chức vụ: ..........................</w:t>
      </w:r>
      <w:r w:rsidR="009C6BDA">
        <w:rPr>
          <w:rFonts w:asciiTheme="majorHAnsi" w:hAnsiTheme="majorHAnsi" w:cstheme="majorHAnsi"/>
          <w:sz w:val="28"/>
          <w:szCs w:val="28"/>
        </w:rPr>
        <w:t>.</w:t>
      </w:r>
    </w:p>
    <w:p w:rsidR="00BA048A" w:rsidRPr="00E77E3D" w:rsidRDefault="00BA048A" w:rsidP="006916FA">
      <w:pPr>
        <w:spacing w:before="40" w:after="40" w:line="264" w:lineRule="auto"/>
        <w:ind w:right="736" w:firstLine="720"/>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Ông/bà: … </w:t>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t>chức vụ:............................</w:t>
      </w:r>
    </w:p>
    <w:p w:rsidR="00BA048A" w:rsidRPr="00E77E3D" w:rsidRDefault="00BA048A" w:rsidP="006916FA">
      <w:pPr>
        <w:spacing w:before="40" w:after="40" w:line="264" w:lineRule="auto"/>
        <w:ind w:right="736" w:firstLine="567"/>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2. ........................................................ </w:t>
      </w:r>
      <w:r w:rsidRPr="00E77E3D">
        <w:rPr>
          <w:rStyle w:val="FootnoteReference"/>
          <w:rFonts w:asciiTheme="majorHAnsi" w:hAnsiTheme="majorHAnsi" w:cstheme="majorHAnsi"/>
          <w:szCs w:val="28"/>
          <w:lang w:val="vi-VN"/>
        </w:rPr>
        <w:footnoteReference w:id="3"/>
      </w:r>
    </w:p>
    <w:p w:rsidR="00BA048A" w:rsidRPr="009C6BDA" w:rsidRDefault="00BA048A" w:rsidP="006916FA">
      <w:pPr>
        <w:spacing w:before="40" w:after="40" w:line="264" w:lineRule="auto"/>
        <w:ind w:right="736" w:firstLine="720"/>
        <w:jc w:val="both"/>
        <w:rPr>
          <w:rFonts w:asciiTheme="majorHAnsi" w:hAnsiTheme="majorHAnsi" w:cstheme="majorHAnsi"/>
          <w:sz w:val="28"/>
          <w:szCs w:val="28"/>
        </w:rPr>
      </w:pPr>
      <w:r w:rsidRPr="00E77E3D">
        <w:rPr>
          <w:rFonts w:asciiTheme="majorHAnsi" w:hAnsiTheme="majorHAnsi" w:cstheme="majorHAnsi"/>
          <w:sz w:val="28"/>
          <w:szCs w:val="28"/>
          <w:lang w:val="vi-VN"/>
        </w:rPr>
        <w:t xml:space="preserve">Ông/bà: … </w:t>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t>chức vụ: ..........................</w:t>
      </w:r>
      <w:r w:rsidR="009C6BDA">
        <w:rPr>
          <w:rFonts w:asciiTheme="majorHAnsi" w:hAnsiTheme="majorHAnsi" w:cstheme="majorHAnsi"/>
          <w:sz w:val="28"/>
          <w:szCs w:val="28"/>
        </w:rPr>
        <w:t>.</w:t>
      </w:r>
    </w:p>
    <w:p w:rsidR="00BA048A" w:rsidRPr="00E77E3D" w:rsidRDefault="00BA048A" w:rsidP="006916FA">
      <w:pPr>
        <w:spacing w:before="40" w:after="40" w:line="264" w:lineRule="auto"/>
        <w:ind w:right="736" w:firstLine="720"/>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Ông/bà: … </w:t>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r>
      <w:r w:rsidRPr="00E77E3D">
        <w:rPr>
          <w:rFonts w:asciiTheme="majorHAnsi" w:hAnsiTheme="majorHAnsi" w:cstheme="majorHAnsi"/>
          <w:sz w:val="28"/>
          <w:szCs w:val="28"/>
          <w:lang w:val="vi-VN"/>
        </w:rPr>
        <w:tab/>
        <w:t>chức vụ:............................</w:t>
      </w:r>
    </w:p>
    <w:p w:rsidR="00BA048A" w:rsidRPr="00E77E3D" w:rsidRDefault="00BA048A" w:rsidP="006916FA">
      <w:pPr>
        <w:spacing w:before="40" w:after="40" w:line="264" w:lineRule="auto"/>
        <w:ind w:right="736"/>
        <w:jc w:val="both"/>
        <w:rPr>
          <w:rFonts w:asciiTheme="majorHAnsi" w:hAnsiTheme="majorHAnsi" w:cstheme="majorHAnsi"/>
          <w:b/>
          <w:sz w:val="28"/>
          <w:szCs w:val="28"/>
          <w:lang w:val="vi-VN"/>
        </w:rPr>
      </w:pPr>
      <w:r w:rsidRPr="00E77E3D">
        <w:rPr>
          <w:rFonts w:asciiTheme="majorHAnsi" w:hAnsiTheme="majorHAnsi" w:cstheme="majorHAnsi"/>
          <w:b/>
          <w:bCs/>
          <w:sz w:val="28"/>
          <w:szCs w:val="28"/>
          <w:lang w:val="vi-VN"/>
        </w:rPr>
        <w:t>III. Thời gian và địa điểm kiểm tra</w:t>
      </w:r>
    </w:p>
    <w:p w:rsidR="00BA048A" w:rsidRPr="00E77E3D" w:rsidRDefault="00BA048A" w:rsidP="006916FA">
      <w:pPr>
        <w:spacing w:before="40" w:after="40" w:line="264" w:lineRule="auto"/>
        <w:ind w:left="567" w:right="736"/>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Bắt đầu: ngày .....tháng .....năm..... </w:t>
      </w:r>
      <w:r w:rsidRPr="00E77E3D">
        <w:rPr>
          <w:rFonts w:asciiTheme="majorHAnsi" w:hAnsiTheme="majorHAnsi" w:cstheme="majorHAnsi"/>
          <w:sz w:val="28"/>
          <w:szCs w:val="28"/>
          <w:lang w:val="vi-VN"/>
        </w:rPr>
        <w:tab/>
      </w:r>
    </w:p>
    <w:p w:rsidR="00BA048A" w:rsidRPr="00E77E3D" w:rsidRDefault="00BA048A" w:rsidP="006916FA">
      <w:pPr>
        <w:spacing w:before="40" w:after="40" w:line="264" w:lineRule="auto"/>
        <w:ind w:left="567" w:right="736"/>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Kết thúc: ngày .....tháng .....năm.....</w:t>
      </w:r>
    </w:p>
    <w:p w:rsidR="00BA048A" w:rsidRPr="00E77E3D" w:rsidRDefault="00BA048A" w:rsidP="006916FA">
      <w:pPr>
        <w:spacing w:before="40" w:after="40" w:line="264" w:lineRule="auto"/>
        <w:ind w:left="567" w:right="737"/>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Địa điểm kiểm tra: ................................................................</w:t>
      </w:r>
    </w:p>
    <w:p w:rsidR="004E4FC7" w:rsidRPr="00E77E3D" w:rsidRDefault="004E4FC7" w:rsidP="00F16DCD">
      <w:pPr>
        <w:spacing w:before="40" w:after="40" w:line="264" w:lineRule="auto"/>
        <w:ind w:firstLine="567"/>
        <w:jc w:val="both"/>
        <w:rPr>
          <w:rFonts w:asciiTheme="majorHAnsi" w:hAnsiTheme="majorHAnsi" w:cstheme="majorHAnsi"/>
          <w:sz w:val="28"/>
          <w:szCs w:val="28"/>
          <w:lang w:val="vi-VN"/>
        </w:rPr>
      </w:pPr>
      <w:r w:rsidRPr="00E77E3D">
        <w:rPr>
          <w:rFonts w:asciiTheme="majorHAnsi" w:hAnsiTheme="majorHAnsi" w:cstheme="majorHAnsi"/>
          <w:sz w:val="28"/>
          <w:szCs w:val="28"/>
          <w:lang w:val="vi-VN"/>
        </w:rPr>
        <w:t xml:space="preserve">Biên bản này được lập </w:t>
      </w:r>
      <w:r w:rsidR="005E17BC" w:rsidRPr="00E77E3D">
        <w:rPr>
          <w:rFonts w:asciiTheme="majorHAnsi" w:hAnsiTheme="majorHAnsi" w:cstheme="majorHAnsi"/>
          <w:sz w:val="28"/>
          <w:szCs w:val="28"/>
          <w:lang w:val="vi-VN"/>
        </w:rPr>
        <w:t xml:space="preserve">thành 02 bản </w:t>
      </w:r>
      <w:r w:rsidR="00015C79" w:rsidRPr="00E77E3D">
        <w:rPr>
          <w:rFonts w:asciiTheme="majorHAnsi" w:hAnsiTheme="majorHAnsi" w:cstheme="majorHAnsi"/>
          <w:sz w:val="28"/>
          <w:szCs w:val="28"/>
          <w:lang w:val="vi-VN"/>
        </w:rPr>
        <w:t xml:space="preserve">vào </w:t>
      </w:r>
      <w:r w:rsidRPr="00E77E3D">
        <w:rPr>
          <w:rFonts w:asciiTheme="majorHAnsi" w:hAnsiTheme="majorHAnsi" w:cstheme="majorHAnsi"/>
          <w:sz w:val="28"/>
          <w:szCs w:val="28"/>
          <w:lang w:val="vi-VN"/>
        </w:rPr>
        <w:t>lúc  ..... giờ ....... ngày ...</w:t>
      </w:r>
      <w:r w:rsidR="005E17BC" w:rsidRPr="00E77E3D">
        <w:rPr>
          <w:rFonts w:asciiTheme="majorHAnsi" w:hAnsiTheme="majorHAnsi" w:cstheme="majorHAnsi"/>
          <w:sz w:val="28"/>
          <w:szCs w:val="28"/>
          <w:lang w:val="vi-VN"/>
        </w:rPr>
        <w:t>/</w:t>
      </w:r>
      <w:r w:rsidRPr="00E77E3D">
        <w:rPr>
          <w:rFonts w:asciiTheme="majorHAnsi" w:hAnsiTheme="majorHAnsi" w:cstheme="majorHAnsi"/>
          <w:sz w:val="28"/>
          <w:szCs w:val="28"/>
          <w:lang w:val="vi-VN"/>
        </w:rPr>
        <w:t>.</w:t>
      </w:r>
      <w:r w:rsidR="005E17BC" w:rsidRPr="00E77E3D">
        <w:rPr>
          <w:rFonts w:asciiTheme="majorHAnsi" w:hAnsiTheme="majorHAnsi" w:cstheme="majorHAnsi"/>
          <w:sz w:val="28"/>
          <w:szCs w:val="28"/>
          <w:lang w:val="vi-VN"/>
        </w:rPr>
        <w:t>.</w:t>
      </w:r>
      <w:r w:rsidRPr="00E77E3D">
        <w:rPr>
          <w:rFonts w:asciiTheme="majorHAnsi" w:hAnsiTheme="majorHAnsi" w:cstheme="majorHAnsi"/>
          <w:sz w:val="28"/>
          <w:szCs w:val="28"/>
          <w:lang w:val="vi-VN"/>
        </w:rPr>
        <w:t>.</w:t>
      </w:r>
      <w:r w:rsidR="005E17BC" w:rsidRPr="00E77E3D">
        <w:rPr>
          <w:rFonts w:asciiTheme="majorHAnsi" w:hAnsiTheme="majorHAnsi" w:cstheme="majorHAnsi"/>
          <w:sz w:val="28"/>
          <w:szCs w:val="28"/>
          <w:lang w:val="vi-VN"/>
        </w:rPr>
        <w:t>/</w:t>
      </w:r>
      <w:r w:rsidRPr="00E77E3D">
        <w:rPr>
          <w:rFonts w:asciiTheme="majorHAnsi" w:hAnsiTheme="majorHAnsi" w:cstheme="majorHAnsi"/>
          <w:sz w:val="28"/>
          <w:szCs w:val="28"/>
          <w:lang w:val="vi-VN"/>
        </w:rPr>
        <w:t>...</w:t>
      </w:r>
      <w:r w:rsidR="005E17BC" w:rsidRPr="00E77E3D">
        <w:rPr>
          <w:rFonts w:asciiTheme="majorHAnsi" w:hAnsiTheme="majorHAnsi" w:cstheme="majorHAnsi"/>
          <w:sz w:val="28"/>
          <w:szCs w:val="28"/>
          <w:lang w:val="vi-VN"/>
        </w:rPr>
        <w:t>,</w:t>
      </w:r>
      <w:r w:rsidRPr="00E77E3D">
        <w:rPr>
          <w:rFonts w:asciiTheme="majorHAnsi" w:hAnsiTheme="majorHAnsi" w:cstheme="majorHAnsi"/>
          <w:sz w:val="28"/>
          <w:szCs w:val="28"/>
          <w:lang w:val="vi-VN"/>
        </w:rPr>
        <w:t xml:space="preserve"> có nội dung như nhau, mỗi bên giữ 01 bản. </w:t>
      </w:r>
      <w:r w:rsidR="005E17BC" w:rsidRPr="00E77E3D">
        <w:rPr>
          <w:rFonts w:asciiTheme="majorHAnsi" w:hAnsiTheme="majorHAnsi" w:cstheme="majorHAnsi"/>
          <w:sz w:val="28"/>
          <w:szCs w:val="28"/>
          <w:lang w:val="vi-VN"/>
        </w:rPr>
        <w:t xml:space="preserve">Cá nhân </w:t>
      </w:r>
      <w:r w:rsidRPr="00E77E3D">
        <w:rPr>
          <w:rFonts w:asciiTheme="majorHAnsi" w:hAnsiTheme="majorHAnsi" w:cstheme="majorHAnsi"/>
          <w:sz w:val="28"/>
          <w:szCs w:val="28"/>
          <w:lang w:val="vi-VN"/>
        </w:rPr>
        <w:t xml:space="preserve">có liên quan </w:t>
      </w:r>
      <w:bookmarkStart w:id="9" w:name="_GoBack"/>
      <w:bookmarkEnd w:id="9"/>
      <w:r w:rsidRPr="00E77E3D">
        <w:rPr>
          <w:rFonts w:asciiTheme="majorHAnsi" w:hAnsiTheme="majorHAnsi" w:cstheme="majorHAnsi"/>
          <w:sz w:val="28"/>
          <w:szCs w:val="28"/>
          <w:lang w:val="vi-VN"/>
        </w:rPr>
        <w:t>ký tên dưới đây xác nhận thống nhất với nội dung của biên bản.</w:t>
      </w:r>
    </w:p>
    <w:tbl>
      <w:tblPr>
        <w:tblW w:w="9356" w:type="dxa"/>
        <w:tblLayout w:type="fixed"/>
        <w:tblCellMar>
          <w:left w:w="0" w:type="dxa"/>
          <w:right w:w="0" w:type="dxa"/>
        </w:tblCellMar>
        <w:tblLook w:val="01E0"/>
      </w:tblPr>
      <w:tblGrid>
        <w:gridCol w:w="5245"/>
        <w:gridCol w:w="284"/>
        <w:gridCol w:w="3827"/>
      </w:tblGrid>
      <w:tr w:rsidR="00BA048A" w:rsidRPr="00763903" w:rsidTr="00981CAD">
        <w:trPr>
          <w:trHeight w:val="37"/>
        </w:trPr>
        <w:tc>
          <w:tcPr>
            <w:tcW w:w="5245" w:type="dxa"/>
            <w:vAlign w:val="center"/>
          </w:tcPr>
          <w:p w:rsidR="00BA048A" w:rsidRPr="00E77E3D" w:rsidRDefault="00BA048A" w:rsidP="00930767">
            <w:pPr>
              <w:pStyle w:val="TableParagraph"/>
              <w:spacing w:before="40" w:after="40"/>
              <w:ind w:left="67"/>
              <w:jc w:val="center"/>
              <w:rPr>
                <w:rFonts w:asciiTheme="majorHAnsi" w:hAnsiTheme="majorHAnsi" w:cstheme="majorHAnsi"/>
                <w:b/>
                <w:spacing w:val="-4"/>
                <w:sz w:val="28"/>
                <w:szCs w:val="28"/>
                <w:lang w:val="vi-VN"/>
              </w:rPr>
            </w:pPr>
            <w:r w:rsidRPr="00E77E3D">
              <w:rPr>
                <w:rFonts w:asciiTheme="majorHAnsi" w:hAnsiTheme="majorHAnsi" w:cstheme="majorHAnsi"/>
                <w:b/>
                <w:spacing w:val="-4"/>
                <w:sz w:val="28"/>
                <w:szCs w:val="28"/>
                <w:lang w:val="vi-VN"/>
              </w:rPr>
              <w:t>ĐẠI DIỆN TỔ CHỨC/DOANH NGHIỆP</w:t>
            </w:r>
          </w:p>
          <w:p w:rsidR="00BA048A" w:rsidRPr="00E77E3D" w:rsidRDefault="00BA048A" w:rsidP="006916FA">
            <w:pPr>
              <w:pStyle w:val="TableParagraph"/>
              <w:spacing w:before="40" w:after="40"/>
              <w:ind w:left="67"/>
              <w:jc w:val="center"/>
              <w:rPr>
                <w:rFonts w:asciiTheme="majorHAnsi" w:hAnsiTheme="majorHAnsi" w:cstheme="majorHAnsi"/>
                <w:b/>
                <w:spacing w:val="-4"/>
                <w:sz w:val="28"/>
                <w:szCs w:val="28"/>
                <w:lang w:val="vi-VN"/>
              </w:rPr>
            </w:pPr>
            <w:r w:rsidRPr="00E77E3D">
              <w:rPr>
                <w:rFonts w:asciiTheme="majorHAnsi" w:hAnsiTheme="majorHAnsi" w:cstheme="majorHAnsi"/>
                <w:i/>
                <w:sz w:val="28"/>
                <w:szCs w:val="28"/>
                <w:lang w:val="vi-VN"/>
              </w:rPr>
              <w:t>(Ký và ghi rõ họ tên)</w:t>
            </w:r>
          </w:p>
        </w:tc>
        <w:tc>
          <w:tcPr>
            <w:tcW w:w="284" w:type="dxa"/>
            <w:vAlign w:val="center"/>
          </w:tcPr>
          <w:p w:rsidR="00BA048A" w:rsidRPr="00E77E3D" w:rsidRDefault="00BA048A" w:rsidP="00930767">
            <w:pPr>
              <w:pStyle w:val="TableParagraph"/>
              <w:spacing w:before="40" w:after="40"/>
              <w:ind w:left="45" w:right="4"/>
              <w:jc w:val="right"/>
              <w:rPr>
                <w:rFonts w:asciiTheme="majorHAnsi" w:hAnsiTheme="majorHAnsi" w:cstheme="majorHAnsi"/>
                <w:sz w:val="28"/>
                <w:szCs w:val="28"/>
                <w:lang w:val="vi-VN"/>
              </w:rPr>
            </w:pPr>
          </w:p>
          <w:p w:rsidR="00BA048A" w:rsidRPr="00E77E3D" w:rsidRDefault="00BA048A" w:rsidP="00930767">
            <w:pPr>
              <w:pStyle w:val="TableParagraph"/>
              <w:spacing w:before="40" w:after="40"/>
              <w:ind w:left="45" w:right="4"/>
              <w:jc w:val="center"/>
              <w:rPr>
                <w:rFonts w:asciiTheme="majorHAnsi" w:hAnsiTheme="majorHAnsi" w:cstheme="majorHAnsi"/>
                <w:sz w:val="28"/>
                <w:szCs w:val="28"/>
                <w:lang w:val="vi-VN"/>
              </w:rPr>
            </w:pPr>
          </w:p>
        </w:tc>
        <w:tc>
          <w:tcPr>
            <w:tcW w:w="3827" w:type="dxa"/>
            <w:vAlign w:val="center"/>
          </w:tcPr>
          <w:p w:rsidR="00BA048A" w:rsidRPr="00E77E3D" w:rsidRDefault="00BA048A" w:rsidP="00930767">
            <w:pPr>
              <w:pStyle w:val="TableParagraph"/>
              <w:spacing w:before="40" w:after="40"/>
              <w:ind w:left="67"/>
              <w:jc w:val="center"/>
              <w:rPr>
                <w:rFonts w:asciiTheme="majorHAnsi" w:hAnsiTheme="majorHAnsi" w:cstheme="majorHAnsi"/>
                <w:b/>
                <w:sz w:val="28"/>
                <w:szCs w:val="28"/>
                <w:lang w:val="vi-VN"/>
              </w:rPr>
            </w:pPr>
            <w:r w:rsidRPr="00E77E3D">
              <w:rPr>
                <w:rFonts w:asciiTheme="majorHAnsi" w:hAnsiTheme="majorHAnsi" w:cstheme="majorHAnsi"/>
                <w:b/>
                <w:spacing w:val="-4"/>
                <w:sz w:val="28"/>
                <w:szCs w:val="28"/>
                <w:lang w:val="vi-VN"/>
              </w:rPr>
              <w:t>NGƯỜI</w:t>
            </w:r>
            <w:r w:rsidRPr="00E77E3D">
              <w:rPr>
                <w:rFonts w:asciiTheme="majorHAnsi" w:hAnsiTheme="majorHAnsi" w:cstheme="majorHAnsi"/>
                <w:b/>
                <w:sz w:val="28"/>
                <w:szCs w:val="28"/>
                <w:lang w:val="vi-VN"/>
              </w:rPr>
              <w:t xml:space="preserve"> </w:t>
            </w:r>
            <w:r w:rsidRPr="00E77E3D">
              <w:rPr>
                <w:rFonts w:asciiTheme="majorHAnsi" w:hAnsiTheme="majorHAnsi" w:cstheme="majorHAnsi"/>
                <w:b/>
                <w:spacing w:val="-4"/>
                <w:sz w:val="28"/>
                <w:szCs w:val="28"/>
                <w:lang w:val="vi-VN"/>
              </w:rPr>
              <w:t>KIỂM</w:t>
            </w:r>
            <w:r w:rsidRPr="00E77E3D">
              <w:rPr>
                <w:rFonts w:asciiTheme="majorHAnsi" w:hAnsiTheme="majorHAnsi" w:cstheme="majorHAnsi"/>
                <w:b/>
                <w:sz w:val="28"/>
                <w:szCs w:val="28"/>
                <w:lang w:val="vi-VN"/>
              </w:rPr>
              <w:t xml:space="preserve"> TRA</w:t>
            </w:r>
          </w:p>
          <w:p w:rsidR="00BA048A" w:rsidRPr="00E77E3D" w:rsidRDefault="00BA048A" w:rsidP="006916FA">
            <w:pPr>
              <w:pStyle w:val="TableParagraph"/>
              <w:spacing w:before="40" w:after="40"/>
              <w:ind w:left="45" w:right="4"/>
              <w:jc w:val="center"/>
              <w:rPr>
                <w:rFonts w:asciiTheme="majorHAnsi" w:hAnsiTheme="majorHAnsi" w:cstheme="majorHAnsi"/>
                <w:sz w:val="28"/>
                <w:szCs w:val="28"/>
                <w:lang w:val="vi-VN"/>
              </w:rPr>
            </w:pPr>
            <w:r w:rsidRPr="00E77E3D">
              <w:rPr>
                <w:rFonts w:asciiTheme="majorHAnsi" w:hAnsiTheme="majorHAnsi" w:cstheme="majorHAnsi"/>
                <w:i/>
                <w:sz w:val="28"/>
                <w:szCs w:val="28"/>
                <w:lang w:val="vi-VN"/>
              </w:rPr>
              <w:t>(Ký và ghi rõ họ tên)</w:t>
            </w:r>
            <w:r w:rsidR="001665C7" w:rsidRPr="00E77E3D">
              <w:rPr>
                <w:rFonts w:asciiTheme="majorHAnsi" w:hAnsiTheme="majorHAnsi" w:cstheme="majorHAnsi"/>
                <w:i/>
                <w:sz w:val="28"/>
                <w:szCs w:val="28"/>
                <w:lang w:val="vi-VN"/>
              </w:rPr>
              <w:t xml:space="preserve"> </w:t>
            </w:r>
            <w:r w:rsidR="001665C7" w:rsidRPr="00E77E3D">
              <w:rPr>
                <w:rFonts w:asciiTheme="majorHAnsi" w:hAnsiTheme="majorHAnsi" w:cstheme="majorHAnsi"/>
                <w:sz w:val="28"/>
                <w:szCs w:val="28"/>
                <w:lang w:val="vi-VN"/>
              </w:rPr>
              <w:t>”</w:t>
            </w:r>
          </w:p>
        </w:tc>
      </w:tr>
    </w:tbl>
    <w:p w:rsidR="00AC03AB" w:rsidRPr="00E77E3D" w:rsidRDefault="00AC03AB" w:rsidP="00981CAD">
      <w:pPr>
        <w:rPr>
          <w:rFonts w:asciiTheme="majorHAnsi" w:hAnsiTheme="majorHAnsi" w:cstheme="majorHAnsi"/>
          <w:lang w:val="vi-VN"/>
        </w:rPr>
      </w:pPr>
    </w:p>
    <w:sectPr w:rsidR="00AC03AB" w:rsidRPr="00E77E3D" w:rsidSect="002020FF">
      <w:headerReference w:type="default" r:id="rId8"/>
      <w:pgSz w:w="11907" w:h="16840" w:code="9"/>
      <w:pgMar w:top="1134" w:right="1134" w:bottom="1134" w:left="1701" w:header="567"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D47" w:rsidRDefault="00F87D47">
      <w:r>
        <w:separator/>
      </w:r>
    </w:p>
  </w:endnote>
  <w:endnote w:type="continuationSeparator" w:id="0">
    <w:p w:rsidR="00F87D47" w:rsidRDefault="00F87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 w:name="Arial-BoldMT">
    <w:altName w:val="Arial"/>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D47" w:rsidRDefault="00F87D47">
      <w:r>
        <w:separator/>
      </w:r>
    </w:p>
  </w:footnote>
  <w:footnote w:type="continuationSeparator" w:id="0">
    <w:p w:rsidR="00F87D47" w:rsidRDefault="00F87D47">
      <w:r>
        <w:continuationSeparator/>
      </w:r>
    </w:p>
  </w:footnote>
  <w:footnote w:id="1">
    <w:p w:rsidR="00BA048A" w:rsidRPr="00D479D7" w:rsidRDefault="00BA048A" w:rsidP="00BA048A">
      <w:pPr>
        <w:pStyle w:val="FootnoteText"/>
        <w:spacing w:after="0" w:line="240" w:lineRule="auto"/>
        <w:rPr>
          <w:rFonts w:ascii="Times New Roman" w:hAnsi="Times New Roman"/>
          <w:lang w:val="vi-VN"/>
        </w:rPr>
      </w:pPr>
      <w:r w:rsidRPr="00D479D7">
        <w:rPr>
          <w:rStyle w:val="FootnoteReference"/>
          <w:rFonts w:ascii="Times New Roman" w:hAnsi="Times New Roman"/>
        </w:rPr>
        <w:footnoteRef/>
      </w:r>
      <w:r w:rsidRPr="00D479D7">
        <w:rPr>
          <w:rFonts w:ascii="Times New Roman" w:hAnsi="Times New Roman"/>
        </w:rPr>
        <w:t xml:space="preserve"> </w:t>
      </w:r>
      <w:r w:rsidRPr="00717218">
        <w:rPr>
          <w:rFonts w:ascii="Times New Roman" w:hAnsi="Times New Roman"/>
          <w:lang w:val="vi-VN"/>
        </w:rPr>
        <w:t>Lựa chọn: Sản xuất, lắp ráp/nhập khẩu</w:t>
      </w:r>
    </w:p>
  </w:footnote>
  <w:footnote w:id="2">
    <w:p w:rsidR="00BA048A" w:rsidRPr="00D479D7" w:rsidRDefault="00BA048A" w:rsidP="00BA048A">
      <w:pPr>
        <w:pStyle w:val="FootnoteText"/>
        <w:spacing w:after="0" w:line="240" w:lineRule="auto"/>
        <w:rPr>
          <w:rFonts w:ascii="Times New Roman" w:hAnsi="Times New Roman"/>
          <w:lang w:val="vi-VN"/>
        </w:rPr>
      </w:pPr>
      <w:r w:rsidRPr="00D479D7">
        <w:rPr>
          <w:rStyle w:val="FootnoteReference"/>
          <w:rFonts w:ascii="Times New Roman" w:hAnsi="Times New Roman"/>
        </w:rPr>
        <w:footnoteRef/>
      </w:r>
      <w:r w:rsidRPr="00D3768C">
        <w:rPr>
          <w:rFonts w:ascii="Times New Roman" w:hAnsi="Times New Roman"/>
          <w:lang w:val="vi-VN"/>
        </w:rPr>
        <w:t xml:space="preserve"> </w:t>
      </w:r>
      <w:r w:rsidRPr="00D479D7">
        <w:rPr>
          <w:rFonts w:ascii="Times New Roman" w:hAnsi="Times New Roman"/>
          <w:lang w:val="vi-VN"/>
        </w:rPr>
        <w:t>Tên Cơ quan kiểm tra</w:t>
      </w:r>
    </w:p>
  </w:footnote>
  <w:footnote w:id="3">
    <w:p w:rsidR="00BA048A" w:rsidRDefault="00BA048A" w:rsidP="00BA048A">
      <w:pPr>
        <w:pStyle w:val="FootnoteText"/>
        <w:spacing w:after="0" w:line="240" w:lineRule="auto"/>
        <w:rPr>
          <w:rFonts w:ascii="Times New Roman" w:hAnsi="Times New Roman"/>
          <w:lang w:val="vi-VN"/>
        </w:rPr>
      </w:pPr>
      <w:r w:rsidRPr="00D479D7">
        <w:rPr>
          <w:rStyle w:val="FootnoteReference"/>
          <w:rFonts w:ascii="Times New Roman" w:hAnsi="Times New Roman"/>
        </w:rPr>
        <w:footnoteRef/>
      </w:r>
      <w:r w:rsidRPr="00D3768C">
        <w:rPr>
          <w:rFonts w:ascii="Times New Roman" w:hAnsi="Times New Roman"/>
          <w:lang w:val="vi-VN"/>
        </w:rPr>
        <w:t xml:space="preserve"> </w:t>
      </w:r>
      <w:r w:rsidRPr="00D479D7">
        <w:rPr>
          <w:rFonts w:ascii="Times New Roman" w:hAnsi="Times New Roman"/>
          <w:lang w:val="vi-VN"/>
        </w:rPr>
        <w:t>Tên tổ chức/doanh nghiệp đăng ký kiểm tra</w:t>
      </w:r>
    </w:p>
    <w:p w:rsidR="003B3419" w:rsidRPr="007927A2" w:rsidRDefault="003B3419" w:rsidP="00BA048A">
      <w:pPr>
        <w:pStyle w:val="FootnoteText"/>
        <w:spacing w:after="0" w:line="240" w:lineRule="auto"/>
        <w:rPr>
          <w:rFonts w:ascii="Times New Roman" w:hAnsi="Times New Roman"/>
          <w:sz w:val="24"/>
          <w:szCs w:val="28"/>
          <w:lang w:val="vi-VN"/>
        </w:rPr>
      </w:pPr>
    </w:p>
    <w:p w:rsidR="00BA048A" w:rsidRPr="0071503A" w:rsidRDefault="00BA048A" w:rsidP="00BA048A">
      <w:pPr>
        <w:pStyle w:val="FootnoteText"/>
        <w:spacing w:after="0" w:line="240" w:lineRule="auto"/>
        <w:rPr>
          <w:sz w:val="28"/>
          <w:szCs w:val="28"/>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668992"/>
      <w:docPartObj>
        <w:docPartGallery w:val="Page Numbers (Top of Page)"/>
        <w:docPartUnique/>
      </w:docPartObj>
    </w:sdtPr>
    <w:sdtEndPr>
      <w:rPr>
        <w:rFonts w:ascii="Times New Roman" w:hAnsi="Times New Roman"/>
        <w:noProof/>
        <w:sz w:val="28"/>
        <w:szCs w:val="28"/>
      </w:rPr>
    </w:sdtEndPr>
    <w:sdtContent>
      <w:p w:rsidR="00C32E5D" w:rsidRPr="00C32E5D" w:rsidRDefault="008B2FA3">
        <w:pPr>
          <w:pStyle w:val="Header"/>
          <w:jc w:val="center"/>
          <w:rPr>
            <w:rFonts w:ascii="Times New Roman" w:hAnsi="Times New Roman"/>
            <w:sz w:val="28"/>
            <w:szCs w:val="28"/>
          </w:rPr>
        </w:pPr>
        <w:r w:rsidRPr="007E7728">
          <w:rPr>
            <w:rFonts w:ascii="Times New Roman" w:hAnsi="Times New Roman"/>
            <w:sz w:val="26"/>
            <w:szCs w:val="26"/>
          </w:rPr>
          <w:fldChar w:fldCharType="begin"/>
        </w:r>
        <w:r w:rsidR="00C32E5D" w:rsidRPr="007E7728">
          <w:rPr>
            <w:rFonts w:ascii="Times New Roman" w:hAnsi="Times New Roman"/>
            <w:sz w:val="26"/>
            <w:szCs w:val="26"/>
          </w:rPr>
          <w:instrText xml:space="preserve"> PAGE   \* MERGEFORMAT </w:instrText>
        </w:r>
        <w:r w:rsidRPr="007E7728">
          <w:rPr>
            <w:rFonts w:ascii="Times New Roman" w:hAnsi="Times New Roman"/>
            <w:sz w:val="26"/>
            <w:szCs w:val="26"/>
          </w:rPr>
          <w:fldChar w:fldCharType="separate"/>
        </w:r>
        <w:r w:rsidR="00A4749D">
          <w:rPr>
            <w:rFonts w:ascii="Times New Roman" w:hAnsi="Times New Roman"/>
            <w:noProof/>
            <w:sz w:val="26"/>
            <w:szCs w:val="26"/>
          </w:rPr>
          <w:t>3</w:t>
        </w:r>
        <w:r w:rsidRPr="007E7728">
          <w:rPr>
            <w:rFonts w:ascii="Times New Roman" w:hAnsi="Times New Roman"/>
            <w:noProof/>
            <w:sz w:val="26"/>
            <w:szCs w:val="26"/>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46AD9"/>
    <w:multiLevelType w:val="hybridMultilevel"/>
    <w:tmpl w:val="8C4CD530"/>
    <w:lvl w:ilvl="0" w:tplc="4502D120">
      <w:start w:val="1"/>
      <w:numFmt w:val="decimal"/>
      <w:lvlText w:val="%1."/>
      <w:lvlJc w:val="left"/>
      <w:pPr>
        <w:ind w:left="927" w:hanging="360"/>
      </w:pPr>
      <w:rPr>
        <w:rFonts w:hint="default"/>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39290C87"/>
    <w:multiLevelType w:val="hybridMultilevel"/>
    <w:tmpl w:val="F86E5E36"/>
    <w:lvl w:ilvl="0" w:tplc="D2C0C66E">
      <w:start w:val="1"/>
      <w:numFmt w:val="lowerLetter"/>
      <w:lvlText w:val="%1)"/>
      <w:lvlJc w:val="left"/>
      <w:pPr>
        <w:ind w:left="927" w:hanging="360"/>
      </w:pPr>
      <w:rPr>
        <w:rFonts w:ascii="Times New Roman" w:eastAsia="Batang"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49B27AB3"/>
    <w:multiLevelType w:val="hybridMultilevel"/>
    <w:tmpl w:val="9B14FF22"/>
    <w:lvl w:ilvl="0" w:tplc="3E6AC3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7FD619D2"/>
    <w:multiLevelType w:val="hybridMultilevel"/>
    <w:tmpl w:val="9B14FF22"/>
    <w:lvl w:ilvl="0" w:tplc="3E6AC3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stylePaneFormatFilter w:val="3F01"/>
  <w:defaultTabStop w:val="720"/>
  <w:characterSpacingControl w:val="doNotCompress"/>
  <w:hdrShapeDefaults>
    <o:shapedefaults v:ext="edit" spidmax="30722"/>
  </w:hdrShapeDefaults>
  <w:footnotePr>
    <w:footnote w:id="-1"/>
    <w:footnote w:id="0"/>
  </w:footnotePr>
  <w:endnotePr>
    <w:endnote w:id="-1"/>
    <w:endnote w:id="0"/>
  </w:endnotePr>
  <w:compat>
    <w:useFELayout/>
  </w:compat>
  <w:rsids>
    <w:rsidRoot w:val="0069224A"/>
    <w:rsid w:val="00000DF6"/>
    <w:rsid w:val="000013D1"/>
    <w:rsid w:val="00002A70"/>
    <w:rsid w:val="00003047"/>
    <w:rsid w:val="00003100"/>
    <w:rsid w:val="00003509"/>
    <w:rsid w:val="00003AE3"/>
    <w:rsid w:val="00004490"/>
    <w:rsid w:val="00004EDC"/>
    <w:rsid w:val="00005F3F"/>
    <w:rsid w:val="000068A9"/>
    <w:rsid w:val="00007A37"/>
    <w:rsid w:val="00007B9D"/>
    <w:rsid w:val="000121F6"/>
    <w:rsid w:val="000136D4"/>
    <w:rsid w:val="00013C0E"/>
    <w:rsid w:val="000158BE"/>
    <w:rsid w:val="00015C79"/>
    <w:rsid w:val="00015CF6"/>
    <w:rsid w:val="000161EA"/>
    <w:rsid w:val="0001679C"/>
    <w:rsid w:val="0001799B"/>
    <w:rsid w:val="00017F53"/>
    <w:rsid w:val="00020525"/>
    <w:rsid w:val="000212BD"/>
    <w:rsid w:val="000214B9"/>
    <w:rsid w:val="00021E32"/>
    <w:rsid w:val="00021E40"/>
    <w:rsid w:val="0002291E"/>
    <w:rsid w:val="000240EE"/>
    <w:rsid w:val="00024E76"/>
    <w:rsid w:val="0002684A"/>
    <w:rsid w:val="00026B9B"/>
    <w:rsid w:val="0002734E"/>
    <w:rsid w:val="000276D3"/>
    <w:rsid w:val="00027E5A"/>
    <w:rsid w:val="000328CE"/>
    <w:rsid w:val="000329A0"/>
    <w:rsid w:val="00032D41"/>
    <w:rsid w:val="000339AB"/>
    <w:rsid w:val="00033FC7"/>
    <w:rsid w:val="000341A4"/>
    <w:rsid w:val="00034B61"/>
    <w:rsid w:val="00036A44"/>
    <w:rsid w:val="00037AF3"/>
    <w:rsid w:val="00037E84"/>
    <w:rsid w:val="00040D6E"/>
    <w:rsid w:val="00043304"/>
    <w:rsid w:val="0004660D"/>
    <w:rsid w:val="00047770"/>
    <w:rsid w:val="00047D1F"/>
    <w:rsid w:val="00047FA2"/>
    <w:rsid w:val="00047FD3"/>
    <w:rsid w:val="00051080"/>
    <w:rsid w:val="0005118E"/>
    <w:rsid w:val="00052665"/>
    <w:rsid w:val="00052824"/>
    <w:rsid w:val="00052E72"/>
    <w:rsid w:val="00053B30"/>
    <w:rsid w:val="00053DFC"/>
    <w:rsid w:val="000548AB"/>
    <w:rsid w:val="000548CF"/>
    <w:rsid w:val="0005656F"/>
    <w:rsid w:val="00056AF2"/>
    <w:rsid w:val="00057AED"/>
    <w:rsid w:val="00057EF2"/>
    <w:rsid w:val="000614CD"/>
    <w:rsid w:val="0006161C"/>
    <w:rsid w:val="000620FC"/>
    <w:rsid w:val="00063935"/>
    <w:rsid w:val="00063CCF"/>
    <w:rsid w:val="00071491"/>
    <w:rsid w:val="00071FAB"/>
    <w:rsid w:val="00075CB4"/>
    <w:rsid w:val="0007769B"/>
    <w:rsid w:val="000806C1"/>
    <w:rsid w:val="000828F5"/>
    <w:rsid w:val="00082D0C"/>
    <w:rsid w:val="000830AA"/>
    <w:rsid w:val="00083115"/>
    <w:rsid w:val="000836C7"/>
    <w:rsid w:val="00084388"/>
    <w:rsid w:val="00085AFD"/>
    <w:rsid w:val="000878C4"/>
    <w:rsid w:val="00090496"/>
    <w:rsid w:val="00090540"/>
    <w:rsid w:val="000918A5"/>
    <w:rsid w:val="00095ED8"/>
    <w:rsid w:val="000961FF"/>
    <w:rsid w:val="000964E0"/>
    <w:rsid w:val="000966DD"/>
    <w:rsid w:val="0009704F"/>
    <w:rsid w:val="000A1552"/>
    <w:rsid w:val="000A192F"/>
    <w:rsid w:val="000A2D5E"/>
    <w:rsid w:val="000A65D2"/>
    <w:rsid w:val="000B13CF"/>
    <w:rsid w:val="000B27B5"/>
    <w:rsid w:val="000B310E"/>
    <w:rsid w:val="000B356D"/>
    <w:rsid w:val="000B3969"/>
    <w:rsid w:val="000B3F2A"/>
    <w:rsid w:val="000B41C5"/>
    <w:rsid w:val="000B4789"/>
    <w:rsid w:val="000B4B0C"/>
    <w:rsid w:val="000B6F02"/>
    <w:rsid w:val="000B7EA5"/>
    <w:rsid w:val="000C04E9"/>
    <w:rsid w:val="000C0CAC"/>
    <w:rsid w:val="000C12B4"/>
    <w:rsid w:val="000C1719"/>
    <w:rsid w:val="000C1C1B"/>
    <w:rsid w:val="000C2CBF"/>
    <w:rsid w:val="000C3F21"/>
    <w:rsid w:val="000C67C4"/>
    <w:rsid w:val="000C7075"/>
    <w:rsid w:val="000C7B2C"/>
    <w:rsid w:val="000D08DC"/>
    <w:rsid w:val="000D15DF"/>
    <w:rsid w:val="000D1F20"/>
    <w:rsid w:val="000D22C4"/>
    <w:rsid w:val="000D2C9D"/>
    <w:rsid w:val="000D3FF4"/>
    <w:rsid w:val="000D44D3"/>
    <w:rsid w:val="000D4A41"/>
    <w:rsid w:val="000D50EB"/>
    <w:rsid w:val="000D5235"/>
    <w:rsid w:val="000D5FA6"/>
    <w:rsid w:val="000D615A"/>
    <w:rsid w:val="000D6F26"/>
    <w:rsid w:val="000D7726"/>
    <w:rsid w:val="000D7D1A"/>
    <w:rsid w:val="000D7DFD"/>
    <w:rsid w:val="000E0396"/>
    <w:rsid w:val="000E0594"/>
    <w:rsid w:val="000E211C"/>
    <w:rsid w:val="000E2B51"/>
    <w:rsid w:val="000E393B"/>
    <w:rsid w:val="000E4457"/>
    <w:rsid w:val="000E5A3E"/>
    <w:rsid w:val="000E6281"/>
    <w:rsid w:val="000E64C5"/>
    <w:rsid w:val="000E667A"/>
    <w:rsid w:val="000E6CA0"/>
    <w:rsid w:val="000E7AEF"/>
    <w:rsid w:val="000F0F58"/>
    <w:rsid w:val="000F2280"/>
    <w:rsid w:val="000F24C4"/>
    <w:rsid w:val="000F3040"/>
    <w:rsid w:val="000F41DF"/>
    <w:rsid w:val="000F4E4F"/>
    <w:rsid w:val="000F56A7"/>
    <w:rsid w:val="000F5BD3"/>
    <w:rsid w:val="000F5C5B"/>
    <w:rsid w:val="000F5E8F"/>
    <w:rsid w:val="000F6D22"/>
    <w:rsid w:val="000F6F08"/>
    <w:rsid w:val="000F7213"/>
    <w:rsid w:val="00100606"/>
    <w:rsid w:val="0010148F"/>
    <w:rsid w:val="00101CAC"/>
    <w:rsid w:val="00101EAE"/>
    <w:rsid w:val="0010218F"/>
    <w:rsid w:val="00102C70"/>
    <w:rsid w:val="00103232"/>
    <w:rsid w:val="00104501"/>
    <w:rsid w:val="001062F1"/>
    <w:rsid w:val="0010630D"/>
    <w:rsid w:val="001070A5"/>
    <w:rsid w:val="00107A6A"/>
    <w:rsid w:val="00112697"/>
    <w:rsid w:val="00112D57"/>
    <w:rsid w:val="00113B19"/>
    <w:rsid w:val="00113C39"/>
    <w:rsid w:val="00113CD9"/>
    <w:rsid w:val="00115C4E"/>
    <w:rsid w:val="00116F38"/>
    <w:rsid w:val="00121354"/>
    <w:rsid w:val="00121731"/>
    <w:rsid w:val="001219B4"/>
    <w:rsid w:val="00121A04"/>
    <w:rsid w:val="00122A13"/>
    <w:rsid w:val="00123E16"/>
    <w:rsid w:val="00124267"/>
    <w:rsid w:val="0012751D"/>
    <w:rsid w:val="0012798D"/>
    <w:rsid w:val="00127AA4"/>
    <w:rsid w:val="00130000"/>
    <w:rsid w:val="0013005C"/>
    <w:rsid w:val="00132F83"/>
    <w:rsid w:val="001331CC"/>
    <w:rsid w:val="00134912"/>
    <w:rsid w:val="00134960"/>
    <w:rsid w:val="00134EBE"/>
    <w:rsid w:val="0013605A"/>
    <w:rsid w:val="0013614B"/>
    <w:rsid w:val="00136311"/>
    <w:rsid w:val="00136D8B"/>
    <w:rsid w:val="00137AB2"/>
    <w:rsid w:val="001400DD"/>
    <w:rsid w:val="001407D7"/>
    <w:rsid w:val="00141564"/>
    <w:rsid w:val="00141890"/>
    <w:rsid w:val="00141D23"/>
    <w:rsid w:val="001430BE"/>
    <w:rsid w:val="001440F7"/>
    <w:rsid w:val="00144502"/>
    <w:rsid w:val="00146A31"/>
    <w:rsid w:val="001471B2"/>
    <w:rsid w:val="001506EA"/>
    <w:rsid w:val="00150CA8"/>
    <w:rsid w:val="00150D69"/>
    <w:rsid w:val="00151A8F"/>
    <w:rsid w:val="00152612"/>
    <w:rsid w:val="00152743"/>
    <w:rsid w:val="001534F1"/>
    <w:rsid w:val="001545E6"/>
    <w:rsid w:val="0015515A"/>
    <w:rsid w:val="00155C05"/>
    <w:rsid w:val="00156079"/>
    <w:rsid w:val="00156131"/>
    <w:rsid w:val="00156B29"/>
    <w:rsid w:val="001573A3"/>
    <w:rsid w:val="001617F4"/>
    <w:rsid w:val="0016216F"/>
    <w:rsid w:val="00164196"/>
    <w:rsid w:val="00164C97"/>
    <w:rsid w:val="00165098"/>
    <w:rsid w:val="001665C7"/>
    <w:rsid w:val="00167505"/>
    <w:rsid w:val="001676C6"/>
    <w:rsid w:val="00167891"/>
    <w:rsid w:val="00170385"/>
    <w:rsid w:val="001707A0"/>
    <w:rsid w:val="0017172B"/>
    <w:rsid w:val="0017182F"/>
    <w:rsid w:val="00171A8C"/>
    <w:rsid w:val="0017326A"/>
    <w:rsid w:val="001734DE"/>
    <w:rsid w:val="001737D9"/>
    <w:rsid w:val="00173BDE"/>
    <w:rsid w:val="0017451C"/>
    <w:rsid w:val="00174D19"/>
    <w:rsid w:val="001761B9"/>
    <w:rsid w:val="00177CAD"/>
    <w:rsid w:val="001803BB"/>
    <w:rsid w:val="00180920"/>
    <w:rsid w:val="00180ED3"/>
    <w:rsid w:val="00181666"/>
    <w:rsid w:val="00181796"/>
    <w:rsid w:val="00181B6D"/>
    <w:rsid w:val="00182251"/>
    <w:rsid w:val="00182412"/>
    <w:rsid w:val="00183000"/>
    <w:rsid w:val="00184919"/>
    <w:rsid w:val="00186B58"/>
    <w:rsid w:val="00192AEC"/>
    <w:rsid w:val="00192D41"/>
    <w:rsid w:val="00192F2B"/>
    <w:rsid w:val="00193A13"/>
    <w:rsid w:val="00193A23"/>
    <w:rsid w:val="00194939"/>
    <w:rsid w:val="00194B2A"/>
    <w:rsid w:val="00194EAE"/>
    <w:rsid w:val="00196631"/>
    <w:rsid w:val="00196836"/>
    <w:rsid w:val="00197887"/>
    <w:rsid w:val="00197AB8"/>
    <w:rsid w:val="001A2573"/>
    <w:rsid w:val="001A2EFD"/>
    <w:rsid w:val="001A2F06"/>
    <w:rsid w:val="001A385C"/>
    <w:rsid w:val="001A413F"/>
    <w:rsid w:val="001A50CF"/>
    <w:rsid w:val="001A7811"/>
    <w:rsid w:val="001B1672"/>
    <w:rsid w:val="001B1B7D"/>
    <w:rsid w:val="001B37B9"/>
    <w:rsid w:val="001B37E9"/>
    <w:rsid w:val="001B42A1"/>
    <w:rsid w:val="001B51A1"/>
    <w:rsid w:val="001B58D0"/>
    <w:rsid w:val="001B64E7"/>
    <w:rsid w:val="001B6AC1"/>
    <w:rsid w:val="001B6BDE"/>
    <w:rsid w:val="001B6F2F"/>
    <w:rsid w:val="001C05A6"/>
    <w:rsid w:val="001C2957"/>
    <w:rsid w:val="001C4534"/>
    <w:rsid w:val="001C4F44"/>
    <w:rsid w:val="001C5488"/>
    <w:rsid w:val="001D0862"/>
    <w:rsid w:val="001D0E5C"/>
    <w:rsid w:val="001D1895"/>
    <w:rsid w:val="001D207C"/>
    <w:rsid w:val="001D30D6"/>
    <w:rsid w:val="001D364C"/>
    <w:rsid w:val="001D4879"/>
    <w:rsid w:val="001D49E0"/>
    <w:rsid w:val="001D54E7"/>
    <w:rsid w:val="001D67CF"/>
    <w:rsid w:val="001E0F46"/>
    <w:rsid w:val="001E1D5E"/>
    <w:rsid w:val="001E2BB3"/>
    <w:rsid w:val="001E3632"/>
    <w:rsid w:val="001E3DE5"/>
    <w:rsid w:val="001E3E1E"/>
    <w:rsid w:val="001E40FB"/>
    <w:rsid w:val="001E4A4F"/>
    <w:rsid w:val="001E4C18"/>
    <w:rsid w:val="001E4DA8"/>
    <w:rsid w:val="001E50B9"/>
    <w:rsid w:val="001E69B5"/>
    <w:rsid w:val="001E701E"/>
    <w:rsid w:val="001F1B9D"/>
    <w:rsid w:val="001F3D9A"/>
    <w:rsid w:val="001F3E05"/>
    <w:rsid w:val="001F49BA"/>
    <w:rsid w:val="001F49C6"/>
    <w:rsid w:val="001F5B22"/>
    <w:rsid w:val="001F6ABD"/>
    <w:rsid w:val="001F6E6C"/>
    <w:rsid w:val="00201FEA"/>
    <w:rsid w:val="002020FF"/>
    <w:rsid w:val="0020219C"/>
    <w:rsid w:val="00202E2F"/>
    <w:rsid w:val="00203653"/>
    <w:rsid w:val="0020380A"/>
    <w:rsid w:val="00206468"/>
    <w:rsid w:val="002104DB"/>
    <w:rsid w:val="00210C10"/>
    <w:rsid w:val="0021111F"/>
    <w:rsid w:val="00211809"/>
    <w:rsid w:val="00212617"/>
    <w:rsid w:val="00212ECE"/>
    <w:rsid w:val="00213566"/>
    <w:rsid w:val="00214E93"/>
    <w:rsid w:val="00214F7C"/>
    <w:rsid w:val="00215CFB"/>
    <w:rsid w:val="002172E2"/>
    <w:rsid w:val="002176D6"/>
    <w:rsid w:val="00217C6E"/>
    <w:rsid w:val="00217DCE"/>
    <w:rsid w:val="00220A35"/>
    <w:rsid w:val="00221C97"/>
    <w:rsid w:val="00223AAD"/>
    <w:rsid w:val="002252A9"/>
    <w:rsid w:val="00225861"/>
    <w:rsid w:val="00225DD7"/>
    <w:rsid w:val="00226BD3"/>
    <w:rsid w:val="00226FAE"/>
    <w:rsid w:val="0022716A"/>
    <w:rsid w:val="00227726"/>
    <w:rsid w:val="00227CF0"/>
    <w:rsid w:val="00231885"/>
    <w:rsid w:val="002324A5"/>
    <w:rsid w:val="00232605"/>
    <w:rsid w:val="0023344C"/>
    <w:rsid w:val="002344A5"/>
    <w:rsid w:val="0023514C"/>
    <w:rsid w:val="002404C6"/>
    <w:rsid w:val="00240691"/>
    <w:rsid w:val="00240879"/>
    <w:rsid w:val="00242C42"/>
    <w:rsid w:val="0024339E"/>
    <w:rsid w:val="00243A55"/>
    <w:rsid w:val="00243AFF"/>
    <w:rsid w:val="00244EEA"/>
    <w:rsid w:val="00245E14"/>
    <w:rsid w:val="00246B0D"/>
    <w:rsid w:val="00250BDD"/>
    <w:rsid w:val="00250C40"/>
    <w:rsid w:val="00252927"/>
    <w:rsid w:val="002529E3"/>
    <w:rsid w:val="002540D2"/>
    <w:rsid w:val="00254659"/>
    <w:rsid w:val="00257134"/>
    <w:rsid w:val="00257D6D"/>
    <w:rsid w:val="00260AEA"/>
    <w:rsid w:val="00260C8E"/>
    <w:rsid w:val="00261BA5"/>
    <w:rsid w:val="002624B8"/>
    <w:rsid w:val="00262AC9"/>
    <w:rsid w:val="00263D91"/>
    <w:rsid w:val="00263DAB"/>
    <w:rsid w:val="00264042"/>
    <w:rsid w:val="00264D17"/>
    <w:rsid w:val="0026571C"/>
    <w:rsid w:val="00266653"/>
    <w:rsid w:val="00267A40"/>
    <w:rsid w:val="00267F55"/>
    <w:rsid w:val="00270B7D"/>
    <w:rsid w:val="00270B9B"/>
    <w:rsid w:val="00271206"/>
    <w:rsid w:val="00271A85"/>
    <w:rsid w:val="00271C21"/>
    <w:rsid w:val="00274624"/>
    <w:rsid w:val="00274DA3"/>
    <w:rsid w:val="00274E86"/>
    <w:rsid w:val="002755D9"/>
    <w:rsid w:val="00275728"/>
    <w:rsid w:val="002759F6"/>
    <w:rsid w:val="00276BC3"/>
    <w:rsid w:val="0027728B"/>
    <w:rsid w:val="0027774C"/>
    <w:rsid w:val="00277999"/>
    <w:rsid w:val="0028090F"/>
    <w:rsid w:val="00280D7F"/>
    <w:rsid w:val="002811FC"/>
    <w:rsid w:val="00281223"/>
    <w:rsid w:val="002812E6"/>
    <w:rsid w:val="002827D8"/>
    <w:rsid w:val="00283634"/>
    <w:rsid w:val="00283D79"/>
    <w:rsid w:val="00284589"/>
    <w:rsid w:val="00284D7B"/>
    <w:rsid w:val="0028639D"/>
    <w:rsid w:val="0028731B"/>
    <w:rsid w:val="0029001F"/>
    <w:rsid w:val="00290242"/>
    <w:rsid w:val="00290EA1"/>
    <w:rsid w:val="00292DCF"/>
    <w:rsid w:val="00292E2A"/>
    <w:rsid w:val="00293287"/>
    <w:rsid w:val="00293461"/>
    <w:rsid w:val="0029381E"/>
    <w:rsid w:val="00294856"/>
    <w:rsid w:val="002966B1"/>
    <w:rsid w:val="002A00D1"/>
    <w:rsid w:val="002A0A68"/>
    <w:rsid w:val="002A263D"/>
    <w:rsid w:val="002A3B80"/>
    <w:rsid w:val="002A3EB5"/>
    <w:rsid w:val="002A42CD"/>
    <w:rsid w:val="002A4AB0"/>
    <w:rsid w:val="002A586A"/>
    <w:rsid w:val="002A6486"/>
    <w:rsid w:val="002A65F4"/>
    <w:rsid w:val="002A6C97"/>
    <w:rsid w:val="002A6EDF"/>
    <w:rsid w:val="002A6F1A"/>
    <w:rsid w:val="002A70D9"/>
    <w:rsid w:val="002A7465"/>
    <w:rsid w:val="002B08C7"/>
    <w:rsid w:val="002B346A"/>
    <w:rsid w:val="002B475D"/>
    <w:rsid w:val="002B497A"/>
    <w:rsid w:val="002B4E54"/>
    <w:rsid w:val="002B7F8A"/>
    <w:rsid w:val="002C019F"/>
    <w:rsid w:val="002C0EF5"/>
    <w:rsid w:val="002C396D"/>
    <w:rsid w:val="002C41C0"/>
    <w:rsid w:val="002C76DC"/>
    <w:rsid w:val="002D0E84"/>
    <w:rsid w:val="002D142C"/>
    <w:rsid w:val="002D17C5"/>
    <w:rsid w:val="002D1850"/>
    <w:rsid w:val="002D29AF"/>
    <w:rsid w:val="002D317C"/>
    <w:rsid w:val="002D3A2B"/>
    <w:rsid w:val="002D4EBE"/>
    <w:rsid w:val="002D56EE"/>
    <w:rsid w:val="002D59BE"/>
    <w:rsid w:val="002D6C7C"/>
    <w:rsid w:val="002D6DBD"/>
    <w:rsid w:val="002D76E2"/>
    <w:rsid w:val="002E1A5F"/>
    <w:rsid w:val="002E2A8B"/>
    <w:rsid w:val="002E338A"/>
    <w:rsid w:val="002E5FBA"/>
    <w:rsid w:val="002F15D6"/>
    <w:rsid w:val="002F27B2"/>
    <w:rsid w:val="002F41C6"/>
    <w:rsid w:val="002F4325"/>
    <w:rsid w:val="002F4DE9"/>
    <w:rsid w:val="002F5948"/>
    <w:rsid w:val="002F6161"/>
    <w:rsid w:val="002F6D03"/>
    <w:rsid w:val="002F6F7D"/>
    <w:rsid w:val="002F7725"/>
    <w:rsid w:val="002F7FD1"/>
    <w:rsid w:val="0030034D"/>
    <w:rsid w:val="00300EF7"/>
    <w:rsid w:val="00302E60"/>
    <w:rsid w:val="0030475C"/>
    <w:rsid w:val="00305E15"/>
    <w:rsid w:val="0030721E"/>
    <w:rsid w:val="00307AB9"/>
    <w:rsid w:val="003105FA"/>
    <w:rsid w:val="00311F72"/>
    <w:rsid w:val="00313139"/>
    <w:rsid w:val="00313FA8"/>
    <w:rsid w:val="00314C70"/>
    <w:rsid w:val="003150F4"/>
    <w:rsid w:val="00315531"/>
    <w:rsid w:val="00316BB6"/>
    <w:rsid w:val="00317FC5"/>
    <w:rsid w:val="00321133"/>
    <w:rsid w:val="00322237"/>
    <w:rsid w:val="003238E5"/>
    <w:rsid w:val="00323986"/>
    <w:rsid w:val="00324862"/>
    <w:rsid w:val="003255B5"/>
    <w:rsid w:val="00326492"/>
    <w:rsid w:val="0032797D"/>
    <w:rsid w:val="0033382F"/>
    <w:rsid w:val="00333A07"/>
    <w:rsid w:val="00333FC4"/>
    <w:rsid w:val="0033484B"/>
    <w:rsid w:val="003349AF"/>
    <w:rsid w:val="0033557C"/>
    <w:rsid w:val="003369F4"/>
    <w:rsid w:val="00336B80"/>
    <w:rsid w:val="00340427"/>
    <w:rsid w:val="00341294"/>
    <w:rsid w:val="003417DD"/>
    <w:rsid w:val="003424CB"/>
    <w:rsid w:val="00342D93"/>
    <w:rsid w:val="003432BF"/>
    <w:rsid w:val="00343778"/>
    <w:rsid w:val="003438B6"/>
    <w:rsid w:val="003443DA"/>
    <w:rsid w:val="003448BA"/>
    <w:rsid w:val="00344B10"/>
    <w:rsid w:val="00344B18"/>
    <w:rsid w:val="00345464"/>
    <w:rsid w:val="00345767"/>
    <w:rsid w:val="003467CD"/>
    <w:rsid w:val="003474A1"/>
    <w:rsid w:val="003504D7"/>
    <w:rsid w:val="00350E9D"/>
    <w:rsid w:val="00351106"/>
    <w:rsid w:val="0035224E"/>
    <w:rsid w:val="0035250C"/>
    <w:rsid w:val="003531A9"/>
    <w:rsid w:val="0035367A"/>
    <w:rsid w:val="003542D0"/>
    <w:rsid w:val="00356075"/>
    <w:rsid w:val="0035726E"/>
    <w:rsid w:val="0035767A"/>
    <w:rsid w:val="0036096A"/>
    <w:rsid w:val="00361291"/>
    <w:rsid w:val="00363DD3"/>
    <w:rsid w:val="003645A2"/>
    <w:rsid w:val="00364A59"/>
    <w:rsid w:val="00365846"/>
    <w:rsid w:val="00365C0A"/>
    <w:rsid w:val="00367838"/>
    <w:rsid w:val="00374672"/>
    <w:rsid w:val="0038106B"/>
    <w:rsid w:val="003858E6"/>
    <w:rsid w:val="003858EA"/>
    <w:rsid w:val="0038726B"/>
    <w:rsid w:val="0038780D"/>
    <w:rsid w:val="00390428"/>
    <w:rsid w:val="00390534"/>
    <w:rsid w:val="0039087D"/>
    <w:rsid w:val="00390CDF"/>
    <w:rsid w:val="00391906"/>
    <w:rsid w:val="00395000"/>
    <w:rsid w:val="003956E2"/>
    <w:rsid w:val="003957E0"/>
    <w:rsid w:val="00396E0C"/>
    <w:rsid w:val="003974BB"/>
    <w:rsid w:val="00397572"/>
    <w:rsid w:val="003979BD"/>
    <w:rsid w:val="003A0428"/>
    <w:rsid w:val="003A0B6B"/>
    <w:rsid w:val="003A2FE9"/>
    <w:rsid w:val="003A5335"/>
    <w:rsid w:val="003A58B6"/>
    <w:rsid w:val="003A6432"/>
    <w:rsid w:val="003A685C"/>
    <w:rsid w:val="003A796B"/>
    <w:rsid w:val="003B074D"/>
    <w:rsid w:val="003B1E21"/>
    <w:rsid w:val="003B2233"/>
    <w:rsid w:val="003B3419"/>
    <w:rsid w:val="003B3879"/>
    <w:rsid w:val="003B3CAE"/>
    <w:rsid w:val="003B4A24"/>
    <w:rsid w:val="003B6E41"/>
    <w:rsid w:val="003C029A"/>
    <w:rsid w:val="003C05E3"/>
    <w:rsid w:val="003C1A23"/>
    <w:rsid w:val="003C20F7"/>
    <w:rsid w:val="003C3C03"/>
    <w:rsid w:val="003C405B"/>
    <w:rsid w:val="003C4202"/>
    <w:rsid w:val="003C4862"/>
    <w:rsid w:val="003C494D"/>
    <w:rsid w:val="003C5F86"/>
    <w:rsid w:val="003C653B"/>
    <w:rsid w:val="003C6A2E"/>
    <w:rsid w:val="003C75D5"/>
    <w:rsid w:val="003D0E6B"/>
    <w:rsid w:val="003D30F6"/>
    <w:rsid w:val="003D3921"/>
    <w:rsid w:val="003D3AC1"/>
    <w:rsid w:val="003D3F3E"/>
    <w:rsid w:val="003D4020"/>
    <w:rsid w:val="003D4B56"/>
    <w:rsid w:val="003D4BF2"/>
    <w:rsid w:val="003D5269"/>
    <w:rsid w:val="003D543E"/>
    <w:rsid w:val="003D552D"/>
    <w:rsid w:val="003D7909"/>
    <w:rsid w:val="003E03B1"/>
    <w:rsid w:val="003E0A31"/>
    <w:rsid w:val="003E2342"/>
    <w:rsid w:val="003E3DFC"/>
    <w:rsid w:val="003E41D7"/>
    <w:rsid w:val="003E4F2F"/>
    <w:rsid w:val="003E5138"/>
    <w:rsid w:val="003E611A"/>
    <w:rsid w:val="003F1309"/>
    <w:rsid w:val="003F14E3"/>
    <w:rsid w:val="003F1678"/>
    <w:rsid w:val="003F19DD"/>
    <w:rsid w:val="003F26B3"/>
    <w:rsid w:val="003F6359"/>
    <w:rsid w:val="003F6809"/>
    <w:rsid w:val="00400378"/>
    <w:rsid w:val="00402B07"/>
    <w:rsid w:val="00404079"/>
    <w:rsid w:val="0040524B"/>
    <w:rsid w:val="004052F2"/>
    <w:rsid w:val="00406914"/>
    <w:rsid w:val="00406B5F"/>
    <w:rsid w:val="004116F6"/>
    <w:rsid w:val="004128DB"/>
    <w:rsid w:val="00413453"/>
    <w:rsid w:val="00413B61"/>
    <w:rsid w:val="00414679"/>
    <w:rsid w:val="00414C00"/>
    <w:rsid w:val="00415B83"/>
    <w:rsid w:val="00415C1D"/>
    <w:rsid w:val="0041709B"/>
    <w:rsid w:val="00417B41"/>
    <w:rsid w:val="00420A5C"/>
    <w:rsid w:val="004219FB"/>
    <w:rsid w:val="00422479"/>
    <w:rsid w:val="00422629"/>
    <w:rsid w:val="00422DEF"/>
    <w:rsid w:val="004235D2"/>
    <w:rsid w:val="00423BCF"/>
    <w:rsid w:val="00423CF4"/>
    <w:rsid w:val="00423D71"/>
    <w:rsid w:val="00424124"/>
    <w:rsid w:val="004262C8"/>
    <w:rsid w:val="004269D3"/>
    <w:rsid w:val="00426AE0"/>
    <w:rsid w:val="00427BF5"/>
    <w:rsid w:val="00430C80"/>
    <w:rsid w:val="0043105C"/>
    <w:rsid w:val="0043138E"/>
    <w:rsid w:val="00431C1D"/>
    <w:rsid w:val="00432824"/>
    <w:rsid w:val="00433BDE"/>
    <w:rsid w:val="00433D23"/>
    <w:rsid w:val="0043432C"/>
    <w:rsid w:val="00434385"/>
    <w:rsid w:val="0043527C"/>
    <w:rsid w:val="004359CE"/>
    <w:rsid w:val="00435B36"/>
    <w:rsid w:val="004366AE"/>
    <w:rsid w:val="004374D4"/>
    <w:rsid w:val="004403F9"/>
    <w:rsid w:val="00440619"/>
    <w:rsid w:val="00440880"/>
    <w:rsid w:val="004410F8"/>
    <w:rsid w:val="0044159E"/>
    <w:rsid w:val="00441E56"/>
    <w:rsid w:val="004423AC"/>
    <w:rsid w:val="0044262E"/>
    <w:rsid w:val="00442A13"/>
    <w:rsid w:val="00444677"/>
    <w:rsid w:val="00444B03"/>
    <w:rsid w:val="00445B04"/>
    <w:rsid w:val="004465DF"/>
    <w:rsid w:val="004472E1"/>
    <w:rsid w:val="00450FF6"/>
    <w:rsid w:val="0045146E"/>
    <w:rsid w:val="004518A6"/>
    <w:rsid w:val="00452912"/>
    <w:rsid w:val="004540B2"/>
    <w:rsid w:val="00455096"/>
    <w:rsid w:val="00455468"/>
    <w:rsid w:val="0045642E"/>
    <w:rsid w:val="00462971"/>
    <w:rsid w:val="004631BD"/>
    <w:rsid w:val="004658CF"/>
    <w:rsid w:val="004664DA"/>
    <w:rsid w:val="00467486"/>
    <w:rsid w:val="00467686"/>
    <w:rsid w:val="00470FE3"/>
    <w:rsid w:val="00475307"/>
    <w:rsid w:val="004760EC"/>
    <w:rsid w:val="004773E4"/>
    <w:rsid w:val="00477A96"/>
    <w:rsid w:val="0048055B"/>
    <w:rsid w:val="00480BD7"/>
    <w:rsid w:val="0048258D"/>
    <w:rsid w:val="00483194"/>
    <w:rsid w:val="004847EE"/>
    <w:rsid w:val="004849F0"/>
    <w:rsid w:val="004854FB"/>
    <w:rsid w:val="00485802"/>
    <w:rsid w:val="0048671C"/>
    <w:rsid w:val="00487B30"/>
    <w:rsid w:val="00490639"/>
    <w:rsid w:val="0049291A"/>
    <w:rsid w:val="0049345B"/>
    <w:rsid w:val="00493784"/>
    <w:rsid w:val="004938D7"/>
    <w:rsid w:val="00494C0A"/>
    <w:rsid w:val="00494C25"/>
    <w:rsid w:val="00495D1B"/>
    <w:rsid w:val="004961D3"/>
    <w:rsid w:val="004A06DD"/>
    <w:rsid w:val="004A06F2"/>
    <w:rsid w:val="004A0F34"/>
    <w:rsid w:val="004A1722"/>
    <w:rsid w:val="004A1FDC"/>
    <w:rsid w:val="004A26E7"/>
    <w:rsid w:val="004A296A"/>
    <w:rsid w:val="004A33B2"/>
    <w:rsid w:val="004A4338"/>
    <w:rsid w:val="004A5AF1"/>
    <w:rsid w:val="004A6675"/>
    <w:rsid w:val="004A78B2"/>
    <w:rsid w:val="004B0127"/>
    <w:rsid w:val="004B0654"/>
    <w:rsid w:val="004B1319"/>
    <w:rsid w:val="004B17C4"/>
    <w:rsid w:val="004B249F"/>
    <w:rsid w:val="004B24FC"/>
    <w:rsid w:val="004B32B1"/>
    <w:rsid w:val="004B58DF"/>
    <w:rsid w:val="004B639D"/>
    <w:rsid w:val="004B648D"/>
    <w:rsid w:val="004C04A0"/>
    <w:rsid w:val="004C0784"/>
    <w:rsid w:val="004C0968"/>
    <w:rsid w:val="004C12FB"/>
    <w:rsid w:val="004C14E2"/>
    <w:rsid w:val="004C2B38"/>
    <w:rsid w:val="004C2FDB"/>
    <w:rsid w:val="004C413C"/>
    <w:rsid w:val="004C4537"/>
    <w:rsid w:val="004C47B9"/>
    <w:rsid w:val="004C5CF6"/>
    <w:rsid w:val="004C60A7"/>
    <w:rsid w:val="004C72C1"/>
    <w:rsid w:val="004C7749"/>
    <w:rsid w:val="004C7BCE"/>
    <w:rsid w:val="004D0E37"/>
    <w:rsid w:val="004D1925"/>
    <w:rsid w:val="004D21D3"/>
    <w:rsid w:val="004D25C8"/>
    <w:rsid w:val="004D342D"/>
    <w:rsid w:val="004D3CD4"/>
    <w:rsid w:val="004D4477"/>
    <w:rsid w:val="004D610A"/>
    <w:rsid w:val="004E000C"/>
    <w:rsid w:val="004E01FF"/>
    <w:rsid w:val="004E046E"/>
    <w:rsid w:val="004E0F75"/>
    <w:rsid w:val="004E1044"/>
    <w:rsid w:val="004E1EA9"/>
    <w:rsid w:val="004E2CB5"/>
    <w:rsid w:val="004E3995"/>
    <w:rsid w:val="004E49D3"/>
    <w:rsid w:val="004E4FC7"/>
    <w:rsid w:val="004E51E2"/>
    <w:rsid w:val="004E530B"/>
    <w:rsid w:val="004E6B8C"/>
    <w:rsid w:val="004E6BFA"/>
    <w:rsid w:val="004E7941"/>
    <w:rsid w:val="004E7ED6"/>
    <w:rsid w:val="004F0FD4"/>
    <w:rsid w:val="004F177F"/>
    <w:rsid w:val="004F1853"/>
    <w:rsid w:val="004F1B05"/>
    <w:rsid w:val="004F215A"/>
    <w:rsid w:val="004F2A42"/>
    <w:rsid w:val="004F2C98"/>
    <w:rsid w:val="004F314E"/>
    <w:rsid w:val="004F31DA"/>
    <w:rsid w:val="004F3BD8"/>
    <w:rsid w:val="004F4E32"/>
    <w:rsid w:val="004F51E0"/>
    <w:rsid w:val="004F594C"/>
    <w:rsid w:val="004F59BE"/>
    <w:rsid w:val="004F5D3E"/>
    <w:rsid w:val="004F6CF5"/>
    <w:rsid w:val="004F7764"/>
    <w:rsid w:val="004F7A0D"/>
    <w:rsid w:val="00500776"/>
    <w:rsid w:val="00501584"/>
    <w:rsid w:val="005027E0"/>
    <w:rsid w:val="00503C86"/>
    <w:rsid w:val="0050465D"/>
    <w:rsid w:val="00504AE2"/>
    <w:rsid w:val="00505B6A"/>
    <w:rsid w:val="00505F80"/>
    <w:rsid w:val="005079CE"/>
    <w:rsid w:val="0051003D"/>
    <w:rsid w:val="00510240"/>
    <w:rsid w:val="005102D7"/>
    <w:rsid w:val="00510458"/>
    <w:rsid w:val="0051153B"/>
    <w:rsid w:val="00511B29"/>
    <w:rsid w:val="005121D6"/>
    <w:rsid w:val="0051262D"/>
    <w:rsid w:val="00513CE0"/>
    <w:rsid w:val="005140FB"/>
    <w:rsid w:val="00514FE9"/>
    <w:rsid w:val="005152AD"/>
    <w:rsid w:val="0051562E"/>
    <w:rsid w:val="00516F87"/>
    <w:rsid w:val="00517275"/>
    <w:rsid w:val="00520835"/>
    <w:rsid w:val="00521315"/>
    <w:rsid w:val="005220E0"/>
    <w:rsid w:val="00522907"/>
    <w:rsid w:val="0052480D"/>
    <w:rsid w:val="00525148"/>
    <w:rsid w:val="0052581E"/>
    <w:rsid w:val="00525A54"/>
    <w:rsid w:val="00525E4E"/>
    <w:rsid w:val="00526C07"/>
    <w:rsid w:val="00526C6D"/>
    <w:rsid w:val="00530602"/>
    <w:rsid w:val="005310C2"/>
    <w:rsid w:val="00531991"/>
    <w:rsid w:val="00532265"/>
    <w:rsid w:val="0053244B"/>
    <w:rsid w:val="0053277C"/>
    <w:rsid w:val="00534039"/>
    <w:rsid w:val="005348AF"/>
    <w:rsid w:val="00534F77"/>
    <w:rsid w:val="00535596"/>
    <w:rsid w:val="00535C9C"/>
    <w:rsid w:val="00536A9F"/>
    <w:rsid w:val="0053753B"/>
    <w:rsid w:val="005378CA"/>
    <w:rsid w:val="00540EA9"/>
    <w:rsid w:val="00541A23"/>
    <w:rsid w:val="00542AF8"/>
    <w:rsid w:val="00545E64"/>
    <w:rsid w:val="005463DA"/>
    <w:rsid w:val="00546865"/>
    <w:rsid w:val="00546D77"/>
    <w:rsid w:val="00546E9F"/>
    <w:rsid w:val="005522DE"/>
    <w:rsid w:val="005523B5"/>
    <w:rsid w:val="00553F7C"/>
    <w:rsid w:val="0055488A"/>
    <w:rsid w:val="0055557D"/>
    <w:rsid w:val="005557B4"/>
    <w:rsid w:val="005558AE"/>
    <w:rsid w:val="00556EF0"/>
    <w:rsid w:val="00560A52"/>
    <w:rsid w:val="00561DBD"/>
    <w:rsid w:val="00562422"/>
    <w:rsid w:val="005628C7"/>
    <w:rsid w:val="00563E5A"/>
    <w:rsid w:val="00564917"/>
    <w:rsid w:val="00564E2B"/>
    <w:rsid w:val="00564E67"/>
    <w:rsid w:val="00565A50"/>
    <w:rsid w:val="00565C14"/>
    <w:rsid w:val="00566343"/>
    <w:rsid w:val="005663F6"/>
    <w:rsid w:val="00566BFC"/>
    <w:rsid w:val="005672B0"/>
    <w:rsid w:val="00570A8B"/>
    <w:rsid w:val="00571FA4"/>
    <w:rsid w:val="00572A8E"/>
    <w:rsid w:val="00572F95"/>
    <w:rsid w:val="005735FD"/>
    <w:rsid w:val="005754DD"/>
    <w:rsid w:val="005755DD"/>
    <w:rsid w:val="00575B71"/>
    <w:rsid w:val="00576418"/>
    <w:rsid w:val="00576750"/>
    <w:rsid w:val="00577F45"/>
    <w:rsid w:val="00577FF6"/>
    <w:rsid w:val="005800B6"/>
    <w:rsid w:val="005800F4"/>
    <w:rsid w:val="00580683"/>
    <w:rsid w:val="0058093F"/>
    <w:rsid w:val="00580D25"/>
    <w:rsid w:val="00582459"/>
    <w:rsid w:val="00582A2E"/>
    <w:rsid w:val="0058374E"/>
    <w:rsid w:val="00584241"/>
    <w:rsid w:val="00584574"/>
    <w:rsid w:val="00584E36"/>
    <w:rsid w:val="005853AB"/>
    <w:rsid w:val="0058560C"/>
    <w:rsid w:val="005861C6"/>
    <w:rsid w:val="005878E6"/>
    <w:rsid w:val="00590221"/>
    <w:rsid w:val="00590570"/>
    <w:rsid w:val="00591131"/>
    <w:rsid w:val="0059379E"/>
    <w:rsid w:val="00594BB7"/>
    <w:rsid w:val="005958C6"/>
    <w:rsid w:val="00596596"/>
    <w:rsid w:val="00596A58"/>
    <w:rsid w:val="005975EF"/>
    <w:rsid w:val="005A0AD1"/>
    <w:rsid w:val="005A215F"/>
    <w:rsid w:val="005A2637"/>
    <w:rsid w:val="005A299C"/>
    <w:rsid w:val="005A2F94"/>
    <w:rsid w:val="005A355E"/>
    <w:rsid w:val="005A469E"/>
    <w:rsid w:val="005A49B6"/>
    <w:rsid w:val="005A55F7"/>
    <w:rsid w:val="005A7C96"/>
    <w:rsid w:val="005B1185"/>
    <w:rsid w:val="005B14BD"/>
    <w:rsid w:val="005B2128"/>
    <w:rsid w:val="005B3A0F"/>
    <w:rsid w:val="005B3C18"/>
    <w:rsid w:val="005B554D"/>
    <w:rsid w:val="005B5BEE"/>
    <w:rsid w:val="005B687D"/>
    <w:rsid w:val="005B71D9"/>
    <w:rsid w:val="005C0074"/>
    <w:rsid w:val="005C0E65"/>
    <w:rsid w:val="005C1836"/>
    <w:rsid w:val="005C1D4A"/>
    <w:rsid w:val="005C201B"/>
    <w:rsid w:val="005C35C4"/>
    <w:rsid w:val="005C3BD3"/>
    <w:rsid w:val="005C4029"/>
    <w:rsid w:val="005C45F9"/>
    <w:rsid w:val="005C5573"/>
    <w:rsid w:val="005C5B83"/>
    <w:rsid w:val="005C6672"/>
    <w:rsid w:val="005C791D"/>
    <w:rsid w:val="005C7C2B"/>
    <w:rsid w:val="005D10B8"/>
    <w:rsid w:val="005D12F6"/>
    <w:rsid w:val="005D29D1"/>
    <w:rsid w:val="005D326B"/>
    <w:rsid w:val="005D37E3"/>
    <w:rsid w:val="005D4779"/>
    <w:rsid w:val="005D50FD"/>
    <w:rsid w:val="005D56C5"/>
    <w:rsid w:val="005D670F"/>
    <w:rsid w:val="005E0310"/>
    <w:rsid w:val="005E090F"/>
    <w:rsid w:val="005E17BC"/>
    <w:rsid w:val="005E1E10"/>
    <w:rsid w:val="005E339B"/>
    <w:rsid w:val="005E3EAD"/>
    <w:rsid w:val="005E4015"/>
    <w:rsid w:val="005E551E"/>
    <w:rsid w:val="005E7A1B"/>
    <w:rsid w:val="005E7A48"/>
    <w:rsid w:val="005E7AD5"/>
    <w:rsid w:val="005F1807"/>
    <w:rsid w:val="005F1C62"/>
    <w:rsid w:val="005F212E"/>
    <w:rsid w:val="005F269B"/>
    <w:rsid w:val="005F2C1D"/>
    <w:rsid w:val="005F2F71"/>
    <w:rsid w:val="005F44A3"/>
    <w:rsid w:val="005F709E"/>
    <w:rsid w:val="005F74F4"/>
    <w:rsid w:val="00600645"/>
    <w:rsid w:val="00604A7C"/>
    <w:rsid w:val="00605F82"/>
    <w:rsid w:val="00606301"/>
    <w:rsid w:val="00606A76"/>
    <w:rsid w:val="00606DDF"/>
    <w:rsid w:val="006073B3"/>
    <w:rsid w:val="00610FCD"/>
    <w:rsid w:val="00612DF3"/>
    <w:rsid w:val="00613601"/>
    <w:rsid w:val="00613951"/>
    <w:rsid w:val="00613CC7"/>
    <w:rsid w:val="00614C4C"/>
    <w:rsid w:val="00614E83"/>
    <w:rsid w:val="0061709E"/>
    <w:rsid w:val="00617231"/>
    <w:rsid w:val="006173C6"/>
    <w:rsid w:val="00617BA4"/>
    <w:rsid w:val="006200A3"/>
    <w:rsid w:val="006208A8"/>
    <w:rsid w:val="00620A45"/>
    <w:rsid w:val="00621AC2"/>
    <w:rsid w:val="006229FA"/>
    <w:rsid w:val="00623D4C"/>
    <w:rsid w:val="0062418E"/>
    <w:rsid w:val="0062424D"/>
    <w:rsid w:val="006252F8"/>
    <w:rsid w:val="006255DF"/>
    <w:rsid w:val="00625ADE"/>
    <w:rsid w:val="00625C88"/>
    <w:rsid w:val="00626692"/>
    <w:rsid w:val="00631092"/>
    <w:rsid w:val="0063223D"/>
    <w:rsid w:val="006335FB"/>
    <w:rsid w:val="00634400"/>
    <w:rsid w:val="006350DC"/>
    <w:rsid w:val="0063561A"/>
    <w:rsid w:val="00637520"/>
    <w:rsid w:val="006378BD"/>
    <w:rsid w:val="006406E6"/>
    <w:rsid w:val="006408F1"/>
    <w:rsid w:val="00640C52"/>
    <w:rsid w:val="00641834"/>
    <w:rsid w:val="00641A30"/>
    <w:rsid w:val="00642D81"/>
    <w:rsid w:val="0064534B"/>
    <w:rsid w:val="00646862"/>
    <w:rsid w:val="00647889"/>
    <w:rsid w:val="00651AC7"/>
    <w:rsid w:val="00652E73"/>
    <w:rsid w:val="006547EC"/>
    <w:rsid w:val="006559E0"/>
    <w:rsid w:val="00655F55"/>
    <w:rsid w:val="00656325"/>
    <w:rsid w:val="006601DB"/>
    <w:rsid w:val="00661318"/>
    <w:rsid w:val="00661CA3"/>
    <w:rsid w:val="00664440"/>
    <w:rsid w:val="00664F3E"/>
    <w:rsid w:val="00665AFA"/>
    <w:rsid w:val="00665BFB"/>
    <w:rsid w:val="0066636C"/>
    <w:rsid w:val="00666664"/>
    <w:rsid w:val="00670CF8"/>
    <w:rsid w:val="00671874"/>
    <w:rsid w:val="00672092"/>
    <w:rsid w:val="00672A55"/>
    <w:rsid w:val="00673DF8"/>
    <w:rsid w:val="006744D5"/>
    <w:rsid w:val="006747B3"/>
    <w:rsid w:val="00676032"/>
    <w:rsid w:val="006761EA"/>
    <w:rsid w:val="00676487"/>
    <w:rsid w:val="00676583"/>
    <w:rsid w:val="00676815"/>
    <w:rsid w:val="00676D2E"/>
    <w:rsid w:val="00677FCA"/>
    <w:rsid w:val="006800F1"/>
    <w:rsid w:val="00680410"/>
    <w:rsid w:val="00680FBF"/>
    <w:rsid w:val="0068183C"/>
    <w:rsid w:val="00681C8B"/>
    <w:rsid w:val="0068271E"/>
    <w:rsid w:val="00682E33"/>
    <w:rsid w:val="0068303E"/>
    <w:rsid w:val="00683121"/>
    <w:rsid w:val="006835AF"/>
    <w:rsid w:val="00684A0E"/>
    <w:rsid w:val="00686CA9"/>
    <w:rsid w:val="006873C6"/>
    <w:rsid w:val="00687860"/>
    <w:rsid w:val="006901AD"/>
    <w:rsid w:val="006902A2"/>
    <w:rsid w:val="0069049F"/>
    <w:rsid w:val="006905AC"/>
    <w:rsid w:val="006905FF"/>
    <w:rsid w:val="00690628"/>
    <w:rsid w:val="006916FA"/>
    <w:rsid w:val="00691AAF"/>
    <w:rsid w:val="00692243"/>
    <w:rsid w:val="0069224A"/>
    <w:rsid w:val="00692EE4"/>
    <w:rsid w:val="00692F76"/>
    <w:rsid w:val="0069360B"/>
    <w:rsid w:val="00694913"/>
    <w:rsid w:val="006951FA"/>
    <w:rsid w:val="00695306"/>
    <w:rsid w:val="0069553B"/>
    <w:rsid w:val="006962DC"/>
    <w:rsid w:val="00697036"/>
    <w:rsid w:val="006A21A0"/>
    <w:rsid w:val="006A25B8"/>
    <w:rsid w:val="006A25C9"/>
    <w:rsid w:val="006A2D51"/>
    <w:rsid w:val="006A2FE5"/>
    <w:rsid w:val="006A3440"/>
    <w:rsid w:val="006A3996"/>
    <w:rsid w:val="006A3FE8"/>
    <w:rsid w:val="006A4C31"/>
    <w:rsid w:val="006A4EAE"/>
    <w:rsid w:val="006A50E4"/>
    <w:rsid w:val="006A5BDE"/>
    <w:rsid w:val="006A7FC1"/>
    <w:rsid w:val="006B067F"/>
    <w:rsid w:val="006B11B4"/>
    <w:rsid w:val="006B2229"/>
    <w:rsid w:val="006B2816"/>
    <w:rsid w:val="006B28FD"/>
    <w:rsid w:val="006B363F"/>
    <w:rsid w:val="006B3E5B"/>
    <w:rsid w:val="006B4AAF"/>
    <w:rsid w:val="006B5E0C"/>
    <w:rsid w:val="006B6D48"/>
    <w:rsid w:val="006C2BF0"/>
    <w:rsid w:val="006C2F89"/>
    <w:rsid w:val="006C3304"/>
    <w:rsid w:val="006C37D8"/>
    <w:rsid w:val="006C5689"/>
    <w:rsid w:val="006C58E1"/>
    <w:rsid w:val="006C6222"/>
    <w:rsid w:val="006C689D"/>
    <w:rsid w:val="006C6920"/>
    <w:rsid w:val="006C6CB6"/>
    <w:rsid w:val="006C7370"/>
    <w:rsid w:val="006C7769"/>
    <w:rsid w:val="006D0966"/>
    <w:rsid w:val="006D09B0"/>
    <w:rsid w:val="006D0D94"/>
    <w:rsid w:val="006D0E91"/>
    <w:rsid w:val="006D2050"/>
    <w:rsid w:val="006D2414"/>
    <w:rsid w:val="006D2BB2"/>
    <w:rsid w:val="006D2F1F"/>
    <w:rsid w:val="006D711F"/>
    <w:rsid w:val="006D77E0"/>
    <w:rsid w:val="006E06D6"/>
    <w:rsid w:val="006E0704"/>
    <w:rsid w:val="006E0A58"/>
    <w:rsid w:val="006E1004"/>
    <w:rsid w:val="006E3641"/>
    <w:rsid w:val="006E3E85"/>
    <w:rsid w:val="006E447E"/>
    <w:rsid w:val="006E4F35"/>
    <w:rsid w:val="006E58E7"/>
    <w:rsid w:val="006E63E6"/>
    <w:rsid w:val="006E6600"/>
    <w:rsid w:val="006E6FFD"/>
    <w:rsid w:val="006F099F"/>
    <w:rsid w:val="006F0A2A"/>
    <w:rsid w:val="006F1EBD"/>
    <w:rsid w:val="006F34B3"/>
    <w:rsid w:val="006F34C9"/>
    <w:rsid w:val="006F54C6"/>
    <w:rsid w:val="006F5AD6"/>
    <w:rsid w:val="006F5CD0"/>
    <w:rsid w:val="006F5E85"/>
    <w:rsid w:val="006F686E"/>
    <w:rsid w:val="006F6875"/>
    <w:rsid w:val="006F76BC"/>
    <w:rsid w:val="0070245D"/>
    <w:rsid w:val="00702F2A"/>
    <w:rsid w:val="007036E3"/>
    <w:rsid w:val="00703C76"/>
    <w:rsid w:val="00705BF1"/>
    <w:rsid w:val="0070606F"/>
    <w:rsid w:val="007064A9"/>
    <w:rsid w:val="00706554"/>
    <w:rsid w:val="00706678"/>
    <w:rsid w:val="007078FA"/>
    <w:rsid w:val="00707CCC"/>
    <w:rsid w:val="007121A6"/>
    <w:rsid w:val="007135B2"/>
    <w:rsid w:val="007139C9"/>
    <w:rsid w:val="00714266"/>
    <w:rsid w:val="0071496E"/>
    <w:rsid w:val="007149D0"/>
    <w:rsid w:val="0071503A"/>
    <w:rsid w:val="007155FC"/>
    <w:rsid w:val="00717AFF"/>
    <w:rsid w:val="00717FA5"/>
    <w:rsid w:val="00720490"/>
    <w:rsid w:val="007225DF"/>
    <w:rsid w:val="00722D7C"/>
    <w:rsid w:val="0072316E"/>
    <w:rsid w:val="00723AE3"/>
    <w:rsid w:val="00723B3C"/>
    <w:rsid w:val="00724F74"/>
    <w:rsid w:val="00725760"/>
    <w:rsid w:val="00725EA5"/>
    <w:rsid w:val="00725FAD"/>
    <w:rsid w:val="00727FF2"/>
    <w:rsid w:val="00730F61"/>
    <w:rsid w:val="0073158A"/>
    <w:rsid w:val="0073211E"/>
    <w:rsid w:val="0073459E"/>
    <w:rsid w:val="007347F1"/>
    <w:rsid w:val="00735212"/>
    <w:rsid w:val="007368AF"/>
    <w:rsid w:val="007406BE"/>
    <w:rsid w:val="00740D19"/>
    <w:rsid w:val="0074102C"/>
    <w:rsid w:val="00742818"/>
    <w:rsid w:val="00742CC7"/>
    <w:rsid w:val="00743EA3"/>
    <w:rsid w:val="007443CB"/>
    <w:rsid w:val="007447B0"/>
    <w:rsid w:val="00746B94"/>
    <w:rsid w:val="00747048"/>
    <w:rsid w:val="00747352"/>
    <w:rsid w:val="00747CEC"/>
    <w:rsid w:val="00750ADD"/>
    <w:rsid w:val="00751606"/>
    <w:rsid w:val="0075268E"/>
    <w:rsid w:val="007539C0"/>
    <w:rsid w:val="00756293"/>
    <w:rsid w:val="007563E4"/>
    <w:rsid w:val="0075654A"/>
    <w:rsid w:val="00756954"/>
    <w:rsid w:val="00756B8F"/>
    <w:rsid w:val="00756DEF"/>
    <w:rsid w:val="00756F6A"/>
    <w:rsid w:val="00760E6D"/>
    <w:rsid w:val="00761455"/>
    <w:rsid w:val="007633A4"/>
    <w:rsid w:val="00763903"/>
    <w:rsid w:val="00764353"/>
    <w:rsid w:val="0076484E"/>
    <w:rsid w:val="00764F4C"/>
    <w:rsid w:val="00766156"/>
    <w:rsid w:val="007674E0"/>
    <w:rsid w:val="00767C3A"/>
    <w:rsid w:val="00770996"/>
    <w:rsid w:val="00770F3B"/>
    <w:rsid w:val="007714EB"/>
    <w:rsid w:val="00772E7E"/>
    <w:rsid w:val="00775AA1"/>
    <w:rsid w:val="00776006"/>
    <w:rsid w:val="00776766"/>
    <w:rsid w:val="00777002"/>
    <w:rsid w:val="007775A0"/>
    <w:rsid w:val="00780448"/>
    <w:rsid w:val="00780EE0"/>
    <w:rsid w:val="007812E3"/>
    <w:rsid w:val="00782C8A"/>
    <w:rsid w:val="00782E4A"/>
    <w:rsid w:val="00784289"/>
    <w:rsid w:val="00784ACB"/>
    <w:rsid w:val="007851E8"/>
    <w:rsid w:val="00786E44"/>
    <w:rsid w:val="00787ED9"/>
    <w:rsid w:val="0079057E"/>
    <w:rsid w:val="007909D4"/>
    <w:rsid w:val="00790DC7"/>
    <w:rsid w:val="00790E67"/>
    <w:rsid w:val="00791460"/>
    <w:rsid w:val="0079247B"/>
    <w:rsid w:val="007927A2"/>
    <w:rsid w:val="00792F55"/>
    <w:rsid w:val="007933B5"/>
    <w:rsid w:val="00794936"/>
    <w:rsid w:val="007968D9"/>
    <w:rsid w:val="007977CF"/>
    <w:rsid w:val="00797993"/>
    <w:rsid w:val="00797A53"/>
    <w:rsid w:val="007A03D1"/>
    <w:rsid w:val="007A191E"/>
    <w:rsid w:val="007A1978"/>
    <w:rsid w:val="007A2190"/>
    <w:rsid w:val="007A236C"/>
    <w:rsid w:val="007A24DE"/>
    <w:rsid w:val="007A2588"/>
    <w:rsid w:val="007A341B"/>
    <w:rsid w:val="007A3474"/>
    <w:rsid w:val="007A49BF"/>
    <w:rsid w:val="007A49D0"/>
    <w:rsid w:val="007A5784"/>
    <w:rsid w:val="007A61DC"/>
    <w:rsid w:val="007A63B9"/>
    <w:rsid w:val="007A6C94"/>
    <w:rsid w:val="007A7657"/>
    <w:rsid w:val="007B1888"/>
    <w:rsid w:val="007B2462"/>
    <w:rsid w:val="007B2657"/>
    <w:rsid w:val="007B27E3"/>
    <w:rsid w:val="007B382B"/>
    <w:rsid w:val="007B63D7"/>
    <w:rsid w:val="007B66D9"/>
    <w:rsid w:val="007B6F25"/>
    <w:rsid w:val="007C0C30"/>
    <w:rsid w:val="007C1833"/>
    <w:rsid w:val="007C1D22"/>
    <w:rsid w:val="007C1E1B"/>
    <w:rsid w:val="007C2119"/>
    <w:rsid w:val="007C332C"/>
    <w:rsid w:val="007C4A4B"/>
    <w:rsid w:val="007C5598"/>
    <w:rsid w:val="007D0053"/>
    <w:rsid w:val="007D094C"/>
    <w:rsid w:val="007D0E09"/>
    <w:rsid w:val="007D26E9"/>
    <w:rsid w:val="007D3956"/>
    <w:rsid w:val="007D62C0"/>
    <w:rsid w:val="007D6E9C"/>
    <w:rsid w:val="007E2016"/>
    <w:rsid w:val="007E25F0"/>
    <w:rsid w:val="007E3282"/>
    <w:rsid w:val="007E329B"/>
    <w:rsid w:val="007E42DF"/>
    <w:rsid w:val="007E5E46"/>
    <w:rsid w:val="007E664E"/>
    <w:rsid w:val="007E711C"/>
    <w:rsid w:val="007E7357"/>
    <w:rsid w:val="007E7728"/>
    <w:rsid w:val="007F03F4"/>
    <w:rsid w:val="007F0734"/>
    <w:rsid w:val="007F0763"/>
    <w:rsid w:val="007F2834"/>
    <w:rsid w:val="007F291C"/>
    <w:rsid w:val="007F2C84"/>
    <w:rsid w:val="007F2D00"/>
    <w:rsid w:val="007F3338"/>
    <w:rsid w:val="007F4AFA"/>
    <w:rsid w:val="007F52C4"/>
    <w:rsid w:val="007F5CAF"/>
    <w:rsid w:val="007F65C8"/>
    <w:rsid w:val="007F6974"/>
    <w:rsid w:val="007F794F"/>
    <w:rsid w:val="008004A6"/>
    <w:rsid w:val="0080083B"/>
    <w:rsid w:val="008017DF"/>
    <w:rsid w:val="008024CD"/>
    <w:rsid w:val="008038D9"/>
    <w:rsid w:val="008040B6"/>
    <w:rsid w:val="008045C6"/>
    <w:rsid w:val="00804DC9"/>
    <w:rsid w:val="008079BC"/>
    <w:rsid w:val="0081073F"/>
    <w:rsid w:val="008114C9"/>
    <w:rsid w:val="008125BB"/>
    <w:rsid w:val="00812710"/>
    <w:rsid w:val="00813616"/>
    <w:rsid w:val="00813A91"/>
    <w:rsid w:val="008143F8"/>
    <w:rsid w:val="00815AC9"/>
    <w:rsid w:val="0081796C"/>
    <w:rsid w:val="0082094C"/>
    <w:rsid w:val="00820EBC"/>
    <w:rsid w:val="008214D0"/>
    <w:rsid w:val="00821813"/>
    <w:rsid w:val="008223D2"/>
    <w:rsid w:val="00822C73"/>
    <w:rsid w:val="008238A5"/>
    <w:rsid w:val="00823E16"/>
    <w:rsid w:val="008247C5"/>
    <w:rsid w:val="0082714D"/>
    <w:rsid w:val="008313C1"/>
    <w:rsid w:val="00831433"/>
    <w:rsid w:val="0083297C"/>
    <w:rsid w:val="0083412D"/>
    <w:rsid w:val="0083555D"/>
    <w:rsid w:val="0083573F"/>
    <w:rsid w:val="00835849"/>
    <w:rsid w:val="00836591"/>
    <w:rsid w:val="00836DC9"/>
    <w:rsid w:val="008374C4"/>
    <w:rsid w:val="00837DF9"/>
    <w:rsid w:val="00840430"/>
    <w:rsid w:val="00840789"/>
    <w:rsid w:val="008412DF"/>
    <w:rsid w:val="00843463"/>
    <w:rsid w:val="0084414F"/>
    <w:rsid w:val="00850390"/>
    <w:rsid w:val="0085086A"/>
    <w:rsid w:val="00850C03"/>
    <w:rsid w:val="00851D5B"/>
    <w:rsid w:val="00852BB9"/>
    <w:rsid w:val="00853B66"/>
    <w:rsid w:val="00854A89"/>
    <w:rsid w:val="008563F2"/>
    <w:rsid w:val="00856B76"/>
    <w:rsid w:val="00857307"/>
    <w:rsid w:val="00857C23"/>
    <w:rsid w:val="00860791"/>
    <w:rsid w:val="008609D2"/>
    <w:rsid w:val="00860A8D"/>
    <w:rsid w:val="00860B17"/>
    <w:rsid w:val="00860B76"/>
    <w:rsid w:val="00861E76"/>
    <w:rsid w:val="008627DE"/>
    <w:rsid w:val="008631E0"/>
    <w:rsid w:val="008645EC"/>
    <w:rsid w:val="0086644F"/>
    <w:rsid w:val="008679C2"/>
    <w:rsid w:val="00867F79"/>
    <w:rsid w:val="00870538"/>
    <w:rsid w:val="0087065E"/>
    <w:rsid w:val="00870C02"/>
    <w:rsid w:val="008720E2"/>
    <w:rsid w:val="0087293B"/>
    <w:rsid w:val="00875703"/>
    <w:rsid w:val="00876D64"/>
    <w:rsid w:val="00877650"/>
    <w:rsid w:val="0087797F"/>
    <w:rsid w:val="00877C6B"/>
    <w:rsid w:val="00877D27"/>
    <w:rsid w:val="00877D3B"/>
    <w:rsid w:val="008804F4"/>
    <w:rsid w:val="00881635"/>
    <w:rsid w:val="008838D8"/>
    <w:rsid w:val="00884872"/>
    <w:rsid w:val="00886326"/>
    <w:rsid w:val="00886343"/>
    <w:rsid w:val="00886616"/>
    <w:rsid w:val="00886682"/>
    <w:rsid w:val="0088765C"/>
    <w:rsid w:val="00887E75"/>
    <w:rsid w:val="0089012C"/>
    <w:rsid w:val="008906BB"/>
    <w:rsid w:val="008912C5"/>
    <w:rsid w:val="0089296D"/>
    <w:rsid w:val="00892EA8"/>
    <w:rsid w:val="008938C1"/>
    <w:rsid w:val="008946B3"/>
    <w:rsid w:val="00895159"/>
    <w:rsid w:val="008964B8"/>
    <w:rsid w:val="00896C2F"/>
    <w:rsid w:val="00896E78"/>
    <w:rsid w:val="008A0215"/>
    <w:rsid w:val="008A0700"/>
    <w:rsid w:val="008A135D"/>
    <w:rsid w:val="008A188B"/>
    <w:rsid w:val="008A222D"/>
    <w:rsid w:val="008A2593"/>
    <w:rsid w:val="008A3B86"/>
    <w:rsid w:val="008A422A"/>
    <w:rsid w:val="008A426B"/>
    <w:rsid w:val="008A427A"/>
    <w:rsid w:val="008A48E6"/>
    <w:rsid w:val="008A60C4"/>
    <w:rsid w:val="008A70CE"/>
    <w:rsid w:val="008A7CE2"/>
    <w:rsid w:val="008A7E70"/>
    <w:rsid w:val="008B08F8"/>
    <w:rsid w:val="008B106B"/>
    <w:rsid w:val="008B1A05"/>
    <w:rsid w:val="008B1CFF"/>
    <w:rsid w:val="008B1E56"/>
    <w:rsid w:val="008B2FA3"/>
    <w:rsid w:val="008B31CF"/>
    <w:rsid w:val="008B3282"/>
    <w:rsid w:val="008B417A"/>
    <w:rsid w:val="008B43B3"/>
    <w:rsid w:val="008B65A0"/>
    <w:rsid w:val="008B6D8A"/>
    <w:rsid w:val="008C3E74"/>
    <w:rsid w:val="008C3F23"/>
    <w:rsid w:val="008C5677"/>
    <w:rsid w:val="008C7AA2"/>
    <w:rsid w:val="008C7C1D"/>
    <w:rsid w:val="008C7DE7"/>
    <w:rsid w:val="008D360F"/>
    <w:rsid w:val="008D3BA5"/>
    <w:rsid w:val="008D3F56"/>
    <w:rsid w:val="008D5ACF"/>
    <w:rsid w:val="008D6254"/>
    <w:rsid w:val="008D7508"/>
    <w:rsid w:val="008E0077"/>
    <w:rsid w:val="008E0489"/>
    <w:rsid w:val="008E0BAB"/>
    <w:rsid w:val="008E1055"/>
    <w:rsid w:val="008E1517"/>
    <w:rsid w:val="008E19C1"/>
    <w:rsid w:val="008E4063"/>
    <w:rsid w:val="008E41A2"/>
    <w:rsid w:val="008E4C7B"/>
    <w:rsid w:val="008E4E33"/>
    <w:rsid w:val="008E656C"/>
    <w:rsid w:val="008F083E"/>
    <w:rsid w:val="008F089A"/>
    <w:rsid w:val="008F15CE"/>
    <w:rsid w:val="008F15CF"/>
    <w:rsid w:val="008F1D73"/>
    <w:rsid w:val="008F35F0"/>
    <w:rsid w:val="008F36CF"/>
    <w:rsid w:val="008F3C92"/>
    <w:rsid w:val="008F7708"/>
    <w:rsid w:val="008F7917"/>
    <w:rsid w:val="00901312"/>
    <w:rsid w:val="00901584"/>
    <w:rsid w:val="009026CA"/>
    <w:rsid w:val="00904307"/>
    <w:rsid w:val="00905224"/>
    <w:rsid w:val="00906814"/>
    <w:rsid w:val="009079B8"/>
    <w:rsid w:val="00907DDC"/>
    <w:rsid w:val="00910E6C"/>
    <w:rsid w:val="00912FEE"/>
    <w:rsid w:val="00914A73"/>
    <w:rsid w:val="00914F18"/>
    <w:rsid w:val="00916FDD"/>
    <w:rsid w:val="0092086D"/>
    <w:rsid w:val="00921239"/>
    <w:rsid w:val="009219CB"/>
    <w:rsid w:val="00921F01"/>
    <w:rsid w:val="00922514"/>
    <w:rsid w:val="00923701"/>
    <w:rsid w:val="009259C5"/>
    <w:rsid w:val="009269DE"/>
    <w:rsid w:val="00930175"/>
    <w:rsid w:val="00930EE3"/>
    <w:rsid w:val="00930F9F"/>
    <w:rsid w:val="009318C4"/>
    <w:rsid w:val="00932C70"/>
    <w:rsid w:val="0093317C"/>
    <w:rsid w:val="009335EE"/>
    <w:rsid w:val="00934195"/>
    <w:rsid w:val="00934EA8"/>
    <w:rsid w:val="009355D3"/>
    <w:rsid w:val="0093597A"/>
    <w:rsid w:val="00936A79"/>
    <w:rsid w:val="009376D7"/>
    <w:rsid w:val="00937745"/>
    <w:rsid w:val="0094152A"/>
    <w:rsid w:val="009427DB"/>
    <w:rsid w:val="0094418B"/>
    <w:rsid w:val="00945C13"/>
    <w:rsid w:val="00950400"/>
    <w:rsid w:val="009515BB"/>
    <w:rsid w:val="00951DB7"/>
    <w:rsid w:val="00952649"/>
    <w:rsid w:val="0095266D"/>
    <w:rsid w:val="00954186"/>
    <w:rsid w:val="009542B1"/>
    <w:rsid w:val="00954D28"/>
    <w:rsid w:val="00954E84"/>
    <w:rsid w:val="00957724"/>
    <w:rsid w:val="0095773E"/>
    <w:rsid w:val="00957AFB"/>
    <w:rsid w:val="00957E60"/>
    <w:rsid w:val="009603EC"/>
    <w:rsid w:val="00961551"/>
    <w:rsid w:val="009615FF"/>
    <w:rsid w:val="0096165A"/>
    <w:rsid w:val="0096192D"/>
    <w:rsid w:val="00961D33"/>
    <w:rsid w:val="009651F5"/>
    <w:rsid w:val="00966632"/>
    <w:rsid w:val="00967868"/>
    <w:rsid w:val="00970714"/>
    <w:rsid w:val="00970F7E"/>
    <w:rsid w:val="009711EF"/>
    <w:rsid w:val="009733A9"/>
    <w:rsid w:val="0097435D"/>
    <w:rsid w:val="009747CF"/>
    <w:rsid w:val="00974EBC"/>
    <w:rsid w:val="00975D02"/>
    <w:rsid w:val="0097609E"/>
    <w:rsid w:val="009812F0"/>
    <w:rsid w:val="009813AA"/>
    <w:rsid w:val="00981650"/>
    <w:rsid w:val="0098199B"/>
    <w:rsid w:val="00981CAD"/>
    <w:rsid w:val="009828D2"/>
    <w:rsid w:val="00982D07"/>
    <w:rsid w:val="00984DC9"/>
    <w:rsid w:val="009853ED"/>
    <w:rsid w:val="00986A5D"/>
    <w:rsid w:val="00987577"/>
    <w:rsid w:val="0098776E"/>
    <w:rsid w:val="00987FB5"/>
    <w:rsid w:val="009906FC"/>
    <w:rsid w:val="00990B8D"/>
    <w:rsid w:val="00990EDC"/>
    <w:rsid w:val="009927AD"/>
    <w:rsid w:val="00992B1F"/>
    <w:rsid w:val="00992EE1"/>
    <w:rsid w:val="00994A3B"/>
    <w:rsid w:val="00997094"/>
    <w:rsid w:val="009A0320"/>
    <w:rsid w:val="009A0804"/>
    <w:rsid w:val="009A10A9"/>
    <w:rsid w:val="009A1327"/>
    <w:rsid w:val="009A1630"/>
    <w:rsid w:val="009A1773"/>
    <w:rsid w:val="009A1C69"/>
    <w:rsid w:val="009A206F"/>
    <w:rsid w:val="009A239F"/>
    <w:rsid w:val="009A350A"/>
    <w:rsid w:val="009A51EB"/>
    <w:rsid w:val="009A7F99"/>
    <w:rsid w:val="009B0CDC"/>
    <w:rsid w:val="009B1250"/>
    <w:rsid w:val="009B18A2"/>
    <w:rsid w:val="009B1F31"/>
    <w:rsid w:val="009B2084"/>
    <w:rsid w:val="009B31E9"/>
    <w:rsid w:val="009B4565"/>
    <w:rsid w:val="009B5555"/>
    <w:rsid w:val="009B5667"/>
    <w:rsid w:val="009B5969"/>
    <w:rsid w:val="009B6329"/>
    <w:rsid w:val="009B6E52"/>
    <w:rsid w:val="009B7CA1"/>
    <w:rsid w:val="009C0040"/>
    <w:rsid w:val="009C1534"/>
    <w:rsid w:val="009C3CAB"/>
    <w:rsid w:val="009C4E55"/>
    <w:rsid w:val="009C4F36"/>
    <w:rsid w:val="009C6A8D"/>
    <w:rsid w:val="009C6BDA"/>
    <w:rsid w:val="009C6D87"/>
    <w:rsid w:val="009D0375"/>
    <w:rsid w:val="009D18B4"/>
    <w:rsid w:val="009D5390"/>
    <w:rsid w:val="009D5EE0"/>
    <w:rsid w:val="009D6139"/>
    <w:rsid w:val="009D69E3"/>
    <w:rsid w:val="009D6E16"/>
    <w:rsid w:val="009E4BAE"/>
    <w:rsid w:val="009E6B47"/>
    <w:rsid w:val="009F0363"/>
    <w:rsid w:val="009F0E6F"/>
    <w:rsid w:val="009F288F"/>
    <w:rsid w:val="009F2D03"/>
    <w:rsid w:val="009F3F3B"/>
    <w:rsid w:val="009F4A3D"/>
    <w:rsid w:val="009F4C3A"/>
    <w:rsid w:val="009F5DDA"/>
    <w:rsid w:val="009F64F2"/>
    <w:rsid w:val="009F662A"/>
    <w:rsid w:val="009F79BA"/>
    <w:rsid w:val="009F7E88"/>
    <w:rsid w:val="00A03852"/>
    <w:rsid w:val="00A039A6"/>
    <w:rsid w:val="00A04DDF"/>
    <w:rsid w:val="00A05574"/>
    <w:rsid w:val="00A06719"/>
    <w:rsid w:val="00A0692B"/>
    <w:rsid w:val="00A10975"/>
    <w:rsid w:val="00A111C6"/>
    <w:rsid w:val="00A11A63"/>
    <w:rsid w:val="00A11D36"/>
    <w:rsid w:val="00A120D0"/>
    <w:rsid w:val="00A12A9E"/>
    <w:rsid w:val="00A139FC"/>
    <w:rsid w:val="00A13A32"/>
    <w:rsid w:val="00A13C69"/>
    <w:rsid w:val="00A13D76"/>
    <w:rsid w:val="00A142E4"/>
    <w:rsid w:val="00A147B1"/>
    <w:rsid w:val="00A149D2"/>
    <w:rsid w:val="00A15A6A"/>
    <w:rsid w:val="00A16001"/>
    <w:rsid w:val="00A17486"/>
    <w:rsid w:val="00A2097E"/>
    <w:rsid w:val="00A214AC"/>
    <w:rsid w:val="00A21FE0"/>
    <w:rsid w:val="00A23D7F"/>
    <w:rsid w:val="00A2524B"/>
    <w:rsid w:val="00A25851"/>
    <w:rsid w:val="00A25DD5"/>
    <w:rsid w:val="00A25E0F"/>
    <w:rsid w:val="00A2724A"/>
    <w:rsid w:val="00A2761F"/>
    <w:rsid w:val="00A3162F"/>
    <w:rsid w:val="00A31701"/>
    <w:rsid w:val="00A31F4D"/>
    <w:rsid w:val="00A32C24"/>
    <w:rsid w:val="00A330A8"/>
    <w:rsid w:val="00A334EA"/>
    <w:rsid w:val="00A33746"/>
    <w:rsid w:val="00A33966"/>
    <w:rsid w:val="00A343B4"/>
    <w:rsid w:val="00A34EFF"/>
    <w:rsid w:val="00A359CA"/>
    <w:rsid w:val="00A368E4"/>
    <w:rsid w:val="00A40065"/>
    <w:rsid w:val="00A4027E"/>
    <w:rsid w:val="00A403E2"/>
    <w:rsid w:val="00A41636"/>
    <w:rsid w:val="00A42628"/>
    <w:rsid w:val="00A430A5"/>
    <w:rsid w:val="00A4468A"/>
    <w:rsid w:val="00A4484B"/>
    <w:rsid w:val="00A448AF"/>
    <w:rsid w:val="00A45F4B"/>
    <w:rsid w:val="00A4749D"/>
    <w:rsid w:val="00A5059F"/>
    <w:rsid w:val="00A5086F"/>
    <w:rsid w:val="00A509CF"/>
    <w:rsid w:val="00A529E2"/>
    <w:rsid w:val="00A53578"/>
    <w:rsid w:val="00A53C42"/>
    <w:rsid w:val="00A53D4C"/>
    <w:rsid w:val="00A555C1"/>
    <w:rsid w:val="00A55C61"/>
    <w:rsid w:val="00A55EA4"/>
    <w:rsid w:val="00A5626A"/>
    <w:rsid w:val="00A56FE3"/>
    <w:rsid w:val="00A572C5"/>
    <w:rsid w:val="00A61E5A"/>
    <w:rsid w:val="00A61FEE"/>
    <w:rsid w:val="00A6221F"/>
    <w:rsid w:val="00A62F58"/>
    <w:rsid w:val="00A63380"/>
    <w:rsid w:val="00A633D8"/>
    <w:rsid w:val="00A636D9"/>
    <w:rsid w:val="00A64184"/>
    <w:rsid w:val="00A65789"/>
    <w:rsid w:val="00A66E0D"/>
    <w:rsid w:val="00A6728C"/>
    <w:rsid w:val="00A706B9"/>
    <w:rsid w:val="00A715E7"/>
    <w:rsid w:val="00A716BE"/>
    <w:rsid w:val="00A71A5A"/>
    <w:rsid w:val="00A73269"/>
    <w:rsid w:val="00A734E6"/>
    <w:rsid w:val="00A73B14"/>
    <w:rsid w:val="00A73C1F"/>
    <w:rsid w:val="00A73D30"/>
    <w:rsid w:val="00A73EF4"/>
    <w:rsid w:val="00A74484"/>
    <w:rsid w:val="00A744E3"/>
    <w:rsid w:val="00A74E90"/>
    <w:rsid w:val="00A75A61"/>
    <w:rsid w:val="00A77660"/>
    <w:rsid w:val="00A81105"/>
    <w:rsid w:val="00A815F1"/>
    <w:rsid w:val="00A8229D"/>
    <w:rsid w:val="00A82AB4"/>
    <w:rsid w:val="00A83542"/>
    <w:rsid w:val="00A84EDB"/>
    <w:rsid w:val="00A84FF9"/>
    <w:rsid w:val="00A85D80"/>
    <w:rsid w:val="00A863DF"/>
    <w:rsid w:val="00A86A1C"/>
    <w:rsid w:val="00A87619"/>
    <w:rsid w:val="00A87972"/>
    <w:rsid w:val="00A879E4"/>
    <w:rsid w:val="00A87EC7"/>
    <w:rsid w:val="00A901A3"/>
    <w:rsid w:val="00A911BF"/>
    <w:rsid w:val="00A91A20"/>
    <w:rsid w:val="00A91D7D"/>
    <w:rsid w:val="00A91F6A"/>
    <w:rsid w:val="00A923C5"/>
    <w:rsid w:val="00A935E7"/>
    <w:rsid w:val="00A941C3"/>
    <w:rsid w:val="00A95CBC"/>
    <w:rsid w:val="00AA106C"/>
    <w:rsid w:val="00AA197D"/>
    <w:rsid w:val="00AA1C13"/>
    <w:rsid w:val="00AA1ED7"/>
    <w:rsid w:val="00AA1EEF"/>
    <w:rsid w:val="00AA3682"/>
    <w:rsid w:val="00AA50E0"/>
    <w:rsid w:val="00AA580C"/>
    <w:rsid w:val="00AA6514"/>
    <w:rsid w:val="00AA6A9D"/>
    <w:rsid w:val="00AA7645"/>
    <w:rsid w:val="00AA7E7D"/>
    <w:rsid w:val="00AB1C51"/>
    <w:rsid w:val="00AB201B"/>
    <w:rsid w:val="00AB2B36"/>
    <w:rsid w:val="00AB2FC3"/>
    <w:rsid w:val="00AB369D"/>
    <w:rsid w:val="00AB4B30"/>
    <w:rsid w:val="00AC01C4"/>
    <w:rsid w:val="00AC03AB"/>
    <w:rsid w:val="00AC1281"/>
    <w:rsid w:val="00AC222F"/>
    <w:rsid w:val="00AC4366"/>
    <w:rsid w:val="00AC5065"/>
    <w:rsid w:val="00AC5290"/>
    <w:rsid w:val="00AC5303"/>
    <w:rsid w:val="00AC6E9C"/>
    <w:rsid w:val="00AC7326"/>
    <w:rsid w:val="00AD1716"/>
    <w:rsid w:val="00AD27A3"/>
    <w:rsid w:val="00AD3026"/>
    <w:rsid w:val="00AD3B5A"/>
    <w:rsid w:val="00AD53DE"/>
    <w:rsid w:val="00AD5E28"/>
    <w:rsid w:val="00AD6C72"/>
    <w:rsid w:val="00AE0D76"/>
    <w:rsid w:val="00AE2A11"/>
    <w:rsid w:val="00AE3C5E"/>
    <w:rsid w:val="00AE51E0"/>
    <w:rsid w:val="00AE5E2C"/>
    <w:rsid w:val="00AE6033"/>
    <w:rsid w:val="00AE6092"/>
    <w:rsid w:val="00AE6181"/>
    <w:rsid w:val="00AE6E04"/>
    <w:rsid w:val="00AF02CF"/>
    <w:rsid w:val="00AF09B7"/>
    <w:rsid w:val="00AF0EBF"/>
    <w:rsid w:val="00AF18AF"/>
    <w:rsid w:val="00AF29A7"/>
    <w:rsid w:val="00AF3952"/>
    <w:rsid w:val="00AF465E"/>
    <w:rsid w:val="00AF4BC0"/>
    <w:rsid w:val="00AF5DAB"/>
    <w:rsid w:val="00AF641E"/>
    <w:rsid w:val="00AF70AC"/>
    <w:rsid w:val="00B00310"/>
    <w:rsid w:val="00B00C4A"/>
    <w:rsid w:val="00B012CA"/>
    <w:rsid w:val="00B023E7"/>
    <w:rsid w:val="00B06260"/>
    <w:rsid w:val="00B064FD"/>
    <w:rsid w:val="00B068AF"/>
    <w:rsid w:val="00B06D5B"/>
    <w:rsid w:val="00B07216"/>
    <w:rsid w:val="00B1017C"/>
    <w:rsid w:val="00B1049E"/>
    <w:rsid w:val="00B10B1B"/>
    <w:rsid w:val="00B10F66"/>
    <w:rsid w:val="00B1113F"/>
    <w:rsid w:val="00B11503"/>
    <w:rsid w:val="00B12F37"/>
    <w:rsid w:val="00B146EE"/>
    <w:rsid w:val="00B158FD"/>
    <w:rsid w:val="00B15D24"/>
    <w:rsid w:val="00B16FF2"/>
    <w:rsid w:val="00B21923"/>
    <w:rsid w:val="00B22645"/>
    <w:rsid w:val="00B23E88"/>
    <w:rsid w:val="00B24249"/>
    <w:rsid w:val="00B24761"/>
    <w:rsid w:val="00B25211"/>
    <w:rsid w:val="00B25A05"/>
    <w:rsid w:val="00B26B70"/>
    <w:rsid w:val="00B27566"/>
    <w:rsid w:val="00B30343"/>
    <w:rsid w:val="00B30A65"/>
    <w:rsid w:val="00B311BE"/>
    <w:rsid w:val="00B318EF"/>
    <w:rsid w:val="00B33395"/>
    <w:rsid w:val="00B33738"/>
    <w:rsid w:val="00B3457F"/>
    <w:rsid w:val="00B34BCA"/>
    <w:rsid w:val="00B35053"/>
    <w:rsid w:val="00B352F8"/>
    <w:rsid w:val="00B35ED6"/>
    <w:rsid w:val="00B37D71"/>
    <w:rsid w:val="00B40333"/>
    <w:rsid w:val="00B40741"/>
    <w:rsid w:val="00B41A46"/>
    <w:rsid w:val="00B41E62"/>
    <w:rsid w:val="00B423D6"/>
    <w:rsid w:val="00B43074"/>
    <w:rsid w:val="00B44210"/>
    <w:rsid w:val="00B455CF"/>
    <w:rsid w:val="00B47E6A"/>
    <w:rsid w:val="00B5031F"/>
    <w:rsid w:val="00B51162"/>
    <w:rsid w:val="00B518F1"/>
    <w:rsid w:val="00B51FE8"/>
    <w:rsid w:val="00B526D9"/>
    <w:rsid w:val="00B52733"/>
    <w:rsid w:val="00B527A8"/>
    <w:rsid w:val="00B53E39"/>
    <w:rsid w:val="00B54425"/>
    <w:rsid w:val="00B55B8F"/>
    <w:rsid w:val="00B574BF"/>
    <w:rsid w:val="00B605EF"/>
    <w:rsid w:val="00B609E1"/>
    <w:rsid w:val="00B63126"/>
    <w:rsid w:val="00B64501"/>
    <w:rsid w:val="00B64A60"/>
    <w:rsid w:val="00B65737"/>
    <w:rsid w:val="00B65947"/>
    <w:rsid w:val="00B65961"/>
    <w:rsid w:val="00B669DA"/>
    <w:rsid w:val="00B66D1A"/>
    <w:rsid w:val="00B673F4"/>
    <w:rsid w:val="00B6784F"/>
    <w:rsid w:val="00B67D3C"/>
    <w:rsid w:val="00B701D6"/>
    <w:rsid w:val="00B71CD7"/>
    <w:rsid w:val="00B745DA"/>
    <w:rsid w:val="00B74A0B"/>
    <w:rsid w:val="00B74C46"/>
    <w:rsid w:val="00B76105"/>
    <w:rsid w:val="00B76A9A"/>
    <w:rsid w:val="00B8015D"/>
    <w:rsid w:val="00B803D9"/>
    <w:rsid w:val="00B8126C"/>
    <w:rsid w:val="00B81679"/>
    <w:rsid w:val="00B81686"/>
    <w:rsid w:val="00B821D2"/>
    <w:rsid w:val="00B82B83"/>
    <w:rsid w:val="00B842D5"/>
    <w:rsid w:val="00B856A1"/>
    <w:rsid w:val="00B85EF4"/>
    <w:rsid w:val="00B86049"/>
    <w:rsid w:val="00B86787"/>
    <w:rsid w:val="00B9050B"/>
    <w:rsid w:val="00B908FC"/>
    <w:rsid w:val="00B9099B"/>
    <w:rsid w:val="00B91E13"/>
    <w:rsid w:val="00B93C44"/>
    <w:rsid w:val="00B94477"/>
    <w:rsid w:val="00B953F4"/>
    <w:rsid w:val="00B957CF"/>
    <w:rsid w:val="00B958F9"/>
    <w:rsid w:val="00B95FFA"/>
    <w:rsid w:val="00B969AB"/>
    <w:rsid w:val="00B97229"/>
    <w:rsid w:val="00B97849"/>
    <w:rsid w:val="00B97D33"/>
    <w:rsid w:val="00BA048A"/>
    <w:rsid w:val="00BA23BD"/>
    <w:rsid w:val="00BA4EC0"/>
    <w:rsid w:val="00BA50FD"/>
    <w:rsid w:val="00BA5123"/>
    <w:rsid w:val="00BA524D"/>
    <w:rsid w:val="00BA65FA"/>
    <w:rsid w:val="00BA6B23"/>
    <w:rsid w:val="00BA6E41"/>
    <w:rsid w:val="00BA707D"/>
    <w:rsid w:val="00BB07AA"/>
    <w:rsid w:val="00BB1B3E"/>
    <w:rsid w:val="00BB2C95"/>
    <w:rsid w:val="00BB2E89"/>
    <w:rsid w:val="00BB3AAE"/>
    <w:rsid w:val="00BB3D04"/>
    <w:rsid w:val="00BB3DB5"/>
    <w:rsid w:val="00BB3DF6"/>
    <w:rsid w:val="00BB3E63"/>
    <w:rsid w:val="00BB4248"/>
    <w:rsid w:val="00BB4CCA"/>
    <w:rsid w:val="00BB514E"/>
    <w:rsid w:val="00BB559D"/>
    <w:rsid w:val="00BB5C78"/>
    <w:rsid w:val="00BB752D"/>
    <w:rsid w:val="00BC09B1"/>
    <w:rsid w:val="00BC1541"/>
    <w:rsid w:val="00BC1CF1"/>
    <w:rsid w:val="00BC23D9"/>
    <w:rsid w:val="00BC248B"/>
    <w:rsid w:val="00BC2AD5"/>
    <w:rsid w:val="00BC2C1B"/>
    <w:rsid w:val="00BC2D0C"/>
    <w:rsid w:val="00BC3122"/>
    <w:rsid w:val="00BC3544"/>
    <w:rsid w:val="00BC4627"/>
    <w:rsid w:val="00BC4D45"/>
    <w:rsid w:val="00BC4F73"/>
    <w:rsid w:val="00BC5A33"/>
    <w:rsid w:val="00BC5AFD"/>
    <w:rsid w:val="00BC6E35"/>
    <w:rsid w:val="00BC731D"/>
    <w:rsid w:val="00BC7B27"/>
    <w:rsid w:val="00BC7F4F"/>
    <w:rsid w:val="00BD0861"/>
    <w:rsid w:val="00BD2F1D"/>
    <w:rsid w:val="00BD351D"/>
    <w:rsid w:val="00BD35C7"/>
    <w:rsid w:val="00BD5436"/>
    <w:rsid w:val="00BD5694"/>
    <w:rsid w:val="00BD5B5C"/>
    <w:rsid w:val="00BD5DF9"/>
    <w:rsid w:val="00BD6C66"/>
    <w:rsid w:val="00BD7074"/>
    <w:rsid w:val="00BD75D1"/>
    <w:rsid w:val="00BE1059"/>
    <w:rsid w:val="00BE1695"/>
    <w:rsid w:val="00BE2944"/>
    <w:rsid w:val="00BE3291"/>
    <w:rsid w:val="00BE350E"/>
    <w:rsid w:val="00BE4BC3"/>
    <w:rsid w:val="00BE618D"/>
    <w:rsid w:val="00BE637E"/>
    <w:rsid w:val="00BE7384"/>
    <w:rsid w:val="00BF175B"/>
    <w:rsid w:val="00BF22B3"/>
    <w:rsid w:val="00BF260F"/>
    <w:rsid w:val="00BF3443"/>
    <w:rsid w:val="00BF36D3"/>
    <w:rsid w:val="00BF4336"/>
    <w:rsid w:val="00BF7FDB"/>
    <w:rsid w:val="00C000C4"/>
    <w:rsid w:val="00C00CF4"/>
    <w:rsid w:val="00C02521"/>
    <w:rsid w:val="00C02E14"/>
    <w:rsid w:val="00C04525"/>
    <w:rsid w:val="00C04606"/>
    <w:rsid w:val="00C0482B"/>
    <w:rsid w:val="00C055A6"/>
    <w:rsid w:val="00C05A68"/>
    <w:rsid w:val="00C10EEB"/>
    <w:rsid w:val="00C120E5"/>
    <w:rsid w:val="00C1239B"/>
    <w:rsid w:val="00C132EE"/>
    <w:rsid w:val="00C134EB"/>
    <w:rsid w:val="00C13ADB"/>
    <w:rsid w:val="00C16135"/>
    <w:rsid w:val="00C17C91"/>
    <w:rsid w:val="00C17CF6"/>
    <w:rsid w:val="00C20B0D"/>
    <w:rsid w:val="00C21275"/>
    <w:rsid w:val="00C216B2"/>
    <w:rsid w:val="00C21ADF"/>
    <w:rsid w:val="00C220D1"/>
    <w:rsid w:val="00C2254E"/>
    <w:rsid w:val="00C231A6"/>
    <w:rsid w:val="00C253F9"/>
    <w:rsid w:val="00C25555"/>
    <w:rsid w:val="00C2574A"/>
    <w:rsid w:val="00C257B7"/>
    <w:rsid w:val="00C25A82"/>
    <w:rsid w:val="00C25DF3"/>
    <w:rsid w:val="00C26AF0"/>
    <w:rsid w:val="00C2703D"/>
    <w:rsid w:val="00C305CC"/>
    <w:rsid w:val="00C31121"/>
    <w:rsid w:val="00C32E5D"/>
    <w:rsid w:val="00C32F55"/>
    <w:rsid w:val="00C34F05"/>
    <w:rsid w:val="00C353D9"/>
    <w:rsid w:val="00C3543F"/>
    <w:rsid w:val="00C363E9"/>
    <w:rsid w:val="00C36468"/>
    <w:rsid w:val="00C37100"/>
    <w:rsid w:val="00C400E0"/>
    <w:rsid w:val="00C404EF"/>
    <w:rsid w:val="00C412A4"/>
    <w:rsid w:val="00C4251F"/>
    <w:rsid w:val="00C42AD0"/>
    <w:rsid w:val="00C4357D"/>
    <w:rsid w:val="00C44863"/>
    <w:rsid w:val="00C45DCD"/>
    <w:rsid w:val="00C4695E"/>
    <w:rsid w:val="00C500AF"/>
    <w:rsid w:val="00C50157"/>
    <w:rsid w:val="00C514C6"/>
    <w:rsid w:val="00C51E25"/>
    <w:rsid w:val="00C532EB"/>
    <w:rsid w:val="00C541A5"/>
    <w:rsid w:val="00C547FC"/>
    <w:rsid w:val="00C55322"/>
    <w:rsid w:val="00C55B07"/>
    <w:rsid w:val="00C55BF0"/>
    <w:rsid w:val="00C55C21"/>
    <w:rsid w:val="00C560B6"/>
    <w:rsid w:val="00C60C38"/>
    <w:rsid w:val="00C61696"/>
    <w:rsid w:val="00C62548"/>
    <w:rsid w:val="00C635F8"/>
    <w:rsid w:val="00C64455"/>
    <w:rsid w:val="00C64605"/>
    <w:rsid w:val="00C64895"/>
    <w:rsid w:val="00C6501C"/>
    <w:rsid w:val="00C659FA"/>
    <w:rsid w:val="00C65FC8"/>
    <w:rsid w:val="00C66133"/>
    <w:rsid w:val="00C666C6"/>
    <w:rsid w:val="00C67EB4"/>
    <w:rsid w:val="00C717C6"/>
    <w:rsid w:val="00C71847"/>
    <w:rsid w:val="00C72685"/>
    <w:rsid w:val="00C7279D"/>
    <w:rsid w:val="00C7368E"/>
    <w:rsid w:val="00C73BF5"/>
    <w:rsid w:val="00C745C4"/>
    <w:rsid w:val="00C75974"/>
    <w:rsid w:val="00C760AF"/>
    <w:rsid w:val="00C7644C"/>
    <w:rsid w:val="00C776E0"/>
    <w:rsid w:val="00C80228"/>
    <w:rsid w:val="00C805D9"/>
    <w:rsid w:val="00C80D00"/>
    <w:rsid w:val="00C82EB6"/>
    <w:rsid w:val="00C86531"/>
    <w:rsid w:val="00C86BE6"/>
    <w:rsid w:val="00C8776C"/>
    <w:rsid w:val="00C87A78"/>
    <w:rsid w:val="00C90C0B"/>
    <w:rsid w:val="00C91A0A"/>
    <w:rsid w:val="00C933BB"/>
    <w:rsid w:val="00C937F5"/>
    <w:rsid w:val="00C94D6A"/>
    <w:rsid w:val="00C94F7D"/>
    <w:rsid w:val="00C951EA"/>
    <w:rsid w:val="00C965FD"/>
    <w:rsid w:val="00C9686F"/>
    <w:rsid w:val="00C96B4A"/>
    <w:rsid w:val="00C977B4"/>
    <w:rsid w:val="00CA1864"/>
    <w:rsid w:val="00CA1ABF"/>
    <w:rsid w:val="00CA1AC4"/>
    <w:rsid w:val="00CA23FF"/>
    <w:rsid w:val="00CA247F"/>
    <w:rsid w:val="00CA25D3"/>
    <w:rsid w:val="00CA3006"/>
    <w:rsid w:val="00CA3902"/>
    <w:rsid w:val="00CA4842"/>
    <w:rsid w:val="00CA537D"/>
    <w:rsid w:val="00CA6E4A"/>
    <w:rsid w:val="00CB1400"/>
    <w:rsid w:val="00CB378A"/>
    <w:rsid w:val="00CB4277"/>
    <w:rsid w:val="00CB42FC"/>
    <w:rsid w:val="00CB4D35"/>
    <w:rsid w:val="00CB5543"/>
    <w:rsid w:val="00CB5A1C"/>
    <w:rsid w:val="00CB62F3"/>
    <w:rsid w:val="00CB7635"/>
    <w:rsid w:val="00CB77E2"/>
    <w:rsid w:val="00CC07C3"/>
    <w:rsid w:val="00CC455B"/>
    <w:rsid w:val="00CC4E89"/>
    <w:rsid w:val="00CC6237"/>
    <w:rsid w:val="00CC62DC"/>
    <w:rsid w:val="00CC6F20"/>
    <w:rsid w:val="00CC7271"/>
    <w:rsid w:val="00CC758A"/>
    <w:rsid w:val="00CC7BFC"/>
    <w:rsid w:val="00CD0997"/>
    <w:rsid w:val="00CD0F44"/>
    <w:rsid w:val="00CD2336"/>
    <w:rsid w:val="00CD2925"/>
    <w:rsid w:val="00CD4618"/>
    <w:rsid w:val="00CD4779"/>
    <w:rsid w:val="00CD54A6"/>
    <w:rsid w:val="00CD55A5"/>
    <w:rsid w:val="00CD5A26"/>
    <w:rsid w:val="00CD6491"/>
    <w:rsid w:val="00CD7F4D"/>
    <w:rsid w:val="00CE0CB9"/>
    <w:rsid w:val="00CE10BE"/>
    <w:rsid w:val="00CE15DD"/>
    <w:rsid w:val="00CE2FB0"/>
    <w:rsid w:val="00CE3354"/>
    <w:rsid w:val="00CE4333"/>
    <w:rsid w:val="00CE60CE"/>
    <w:rsid w:val="00CF0BC8"/>
    <w:rsid w:val="00CF1FCB"/>
    <w:rsid w:val="00CF217C"/>
    <w:rsid w:val="00CF2D66"/>
    <w:rsid w:val="00CF2F57"/>
    <w:rsid w:val="00CF3E48"/>
    <w:rsid w:val="00CF406D"/>
    <w:rsid w:val="00CF438B"/>
    <w:rsid w:val="00CF45F7"/>
    <w:rsid w:val="00CF4B4F"/>
    <w:rsid w:val="00CF5968"/>
    <w:rsid w:val="00CF5FB5"/>
    <w:rsid w:val="00CF66E9"/>
    <w:rsid w:val="00CF76D7"/>
    <w:rsid w:val="00CF7D3B"/>
    <w:rsid w:val="00D00472"/>
    <w:rsid w:val="00D01675"/>
    <w:rsid w:val="00D018C7"/>
    <w:rsid w:val="00D01E4B"/>
    <w:rsid w:val="00D0333E"/>
    <w:rsid w:val="00D03D1A"/>
    <w:rsid w:val="00D04870"/>
    <w:rsid w:val="00D05DE2"/>
    <w:rsid w:val="00D06DFF"/>
    <w:rsid w:val="00D07D80"/>
    <w:rsid w:val="00D07FA0"/>
    <w:rsid w:val="00D10468"/>
    <w:rsid w:val="00D12B84"/>
    <w:rsid w:val="00D14C60"/>
    <w:rsid w:val="00D15041"/>
    <w:rsid w:val="00D15DA4"/>
    <w:rsid w:val="00D22378"/>
    <w:rsid w:val="00D236CC"/>
    <w:rsid w:val="00D2424B"/>
    <w:rsid w:val="00D257EB"/>
    <w:rsid w:val="00D2584F"/>
    <w:rsid w:val="00D26215"/>
    <w:rsid w:val="00D262F4"/>
    <w:rsid w:val="00D26AA0"/>
    <w:rsid w:val="00D26D0E"/>
    <w:rsid w:val="00D26D79"/>
    <w:rsid w:val="00D27552"/>
    <w:rsid w:val="00D27EB1"/>
    <w:rsid w:val="00D30576"/>
    <w:rsid w:val="00D31024"/>
    <w:rsid w:val="00D3308B"/>
    <w:rsid w:val="00D34B60"/>
    <w:rsid w:val="00D34BFA"/>
    <w:rsid w:val="00D3519D"/>
    <w:rsid w:val="00D351FE"/>
    <w:rsid w:val="00D3768C"/>
    <w:rsid w:val="00D37AEC"/>
    <w:rsid w:val="00D4062E"/>
    <w:rsid w:val="00D4659C"/>
    <w:rsid w:val="00D4697E"/>
    <w:rsid w:val="00D46F84"/>
    <w:rsid w:val="00D477A0"/>
    <w:rsid w:val="00D51145"/>
    <w:rsid w:val="00D5172D"/>
    <w:rsid w:val="00D52DFF"/>
    <w:rsid w:val="00D53426"/>
    <w:rsid w:val="00D54120"/>
    <w:rsid w:val="00D5465D"/>
    <w:rsid w:val="00D57A04"/>
    <w:rsid w:val="00D57D44"/>
    <w:rsid w:val="00D60194"/>
    <w:rsid w:val="00D60C68"/>
    <w:rsid w:val="00D60D91"/>
    <w:rsid w:val="00D64346"/>
    <w:rsid w:val="00D651E3"/>
    <w:rsid w:val="00D65214"/>
    <w:rsid w:val="00D678FC"/>
    <w:rsid w:val="00D722DF"/>
    <w:rsid w:val="00D7253E"/>
    <w:rsid w:val="00D73B3D"/>
    <w:rsid w:val="00D73C17"/>
    <w:rsid w:val="00D745EA"/>
    <w:rsid w:val="00D74B8D"/>
    <w:rsid w:val="00D74E75"/>
    <w:rsid w:val="00D75730"/>
    <w:rsid w:val="00D775D2"/>
    <w:rsid w:val="00D77D81"/>
    <w:rsid w:val="00D801CD"/>
    <w:rsid w:val="00D806AB"/>
    <w:rsid w:val="00D80B03"/>
    <w:rsid w:val="00D8376B"/>
    <w:rsid w:val="00D84AC2"/>
    <w:rsid w:val="00D856F3"/>
    <w:rsid w:val="00D85A0D"/>
    <w:rsid w:val="00D86874"/>
    <w:rsid w:val="00D87231"/>
    <w:rsid w:val="00D878C0"/>
    <w:rsid w:val="00D905A5"/>
    <w:rsid w:val="00D94465"/>
    <w:rsid w:val="00D94BEC"/>
    <w:rsid w:val="00D94D6B"/>
    <w:rsid w:val="00D954C1"/>
    <w:rsid w:val="00D95763"/>
    <w:rsid w:val="00D96D1C"/>
    <w:rsid w:val="00D97752"/>
    <w:rsid w:val="00DA0B52"/>
    <w:rsid w:val="00DA0DB5"/>
    <w:rsid w:val="00DA1C37"/>
    <w:rsid w:val="00DA22CB"/>
    <w:rsid w:val="00DA2B5C"/>
    <w:rsid w:val="00DA2E6F"/>
    <w:rsid w:val="00DA31FC"/>
    <w:rsid w:val="00DA3F77"/>
    <w:rsid w:val="00DA4F97"/>
    <w:rsid w:val="00DA4F9C"/>
    <w:rsid w:val="00DA6672"/>
    <w:rsid w:val="00DA6D92"/>
    <w:rsid w:val="00DA6EF4"/>
    <w:rsid w:val="00DA78EA"/>
    <w:rsid w:val="00DB08A9"/>
    <w:rsid w:val="00DB2A0B"/>
    <w:rsid w:val="00DB3D81"/>
    <w:rsid w:val="00DB3DA2"/>
    <w:rsid w:val="00DB4090"/>
    <w:rsid w:val="00DB511E"/>
    <w:rsid w:val="00DB51A7"/>
    <w:rsid w:val="00DB5C2E"/>
    <w:rsid w:val="00DB5D79"/>
    <w:rsid w:val="00DB63A0"/>
    <w:rsid w:val="00DB7661"/>
    <w:rsid w:val="00DB7B66"/>
    <w:rsid w:val="00DC0F3A"/>
    <w:rsid w:val="00DC16A0"/>
    <w:rsid w:val="00DC207A"/>
    <w:rsid w:val="00DC385D"/>
    <w:rsid w:val="00DC4331"/>
    <w:rsid w:val="00DC4E38"/>
    <w:rsid w:val="00DC5547"/>
    <w:rsid w:val="00DC5A7E"/>
    <w:rsid w:val="00DD134D"/>
    <w:rsid w:val="00DD193F"/>
    <w:rsid w:val="00DD25DC"/>
    <w:rsid w:val="00DD29C1"/>
    <w:rsid w:val="00DD3878"/>
    <w:rsid w:val="00DD3A7C"/>
    <w:rsid w:val="00DD4DDD"/>
    <w:rsid w:val="00DD50F4"/>
    <w:rsid w:val="00DD61D9"/>
    <w:rsid w:val="00DD62EC"/>
    <w:rsid w:val="00DD656D"/>
    <w:rsid w:val="00DD7DA7"/>
    <w:rsid w:val="00DE0567"/>
    <w:rsid w:val="00DE0F8A"/>
    <w:rsid w:val="00DE1879"/>
    <w:rsid w:val="00DE25A7"/>
    <w:rsid w:val="00DE2B9D"/>
    <w:rsid w:val="00DE2EDD"/>
    <w:rsid w:val="00DE359A"/>
    <w:rsid w:val="00DE44E8"/>
    <w:rsid w:val="00DE4C54"/>
    <w:rsid w:val="00DE6209"/>
    <w:rsid w:val="00DE6A77"/>
    <w:rsid w:val="00DE7D03"/>
    <w:rsid w:val="00DE7DA0"/>
    <w:rsid w:val="00DF1A3E"/>
    <w:rsid w:val="00DF337D"/>
    <w:rsid w:val="00DF4F4D"/>
    <w:rsid w:val="00DF5AF9"/>
    <w:rsid w:val="00DF637E"/>
    <w:rsid w:val="00DF69C6"/>
    <w:rsid w:val="00DF7EF0"/>
    <w:rsid w:val="00E001BE"/>
    <w:rsid w:val="00E00246"/>
    <w:rsid w:val="00E00613"/>
    <w:rsid w:val="00E01078"/>
    <w:rsid w:val="00E013D4"/>
    <w:rsid w:val="00E01CDE"/>
    <w:rsid w:val="00E024C7"/>
    <w:rsid w:val="00E04472"/>
    <w:rsid w:val="00E05221"/>
    <w:rsid w:val="00E05B25"/>
    <w:rsid w:val="00E07B0D"/>
    <w:rsid w:val="00E07E12"/>
    <w:rsid w:val="00E101D4"/>
    <w:rsid w:val="00E1068F"/>
    <w:rsid w:val="00E10AD9"/>
    <w:rsid w:val="00E10B45"/>
    <w:rsid w:val="00E117A8"/>
    <w:rsid w:val="00E12622"/>
    <w:rsid w:val="00E12DE1"/>
    <w:rsid w:val="00E13E5A"/>
    <w:rsid w:val="00E15163"/>
    <w:rsid w:val="00E158AA"/>
    <w:rsid w:val="00E16F59"/>
    <w:rsid w:val="00E17A43"/>
    <w:rsid w:val="00E17A82"/>
    <w:rsid w:val="00E20532"/>
    <w:rsid w:val="00E22C90"/>
    <w:rsid w:val="00E22D7E"/>
    <w:rsid w:val="00E23612"/>
    <w:rsid w:val="00E25557"/>
    <w:rsid w:val="00E264F3"/>
    <w:rsid w:val="00E27B76"/>
    <w:rsid w:val="00E27E64"/>
    <w:rsid w:val="00E27FDC"/>
    <w:rsid w:val="00E312A2"/>
    <w:rsid w:val="00E31851"/>
    <w:rsid w:val="00E325AD"/>
    <w:rsid w:val="00E32B4A"/>
    <w:rsid w:val="00E33C91"/>
    <w:rsid w:val="00E34238"/>
    <w:rsid w:val="00E34477"/>
    <w:rsid w:val="00E34972"/>
    <w:rsid w:val="00E34D9A"/>
    <w:rsid w:val="00E35050"/>
    <w:rsid w:val="00E35B0E"/>
    <w:rsid w:val="00E37E87"/>
    <w:rsid w:val="00E37F1B"/>
    <w:rsid w:val="00E405FA"/>
    <w:rsid w:val="00E42EF1"/>
    <w:rsid w:val="00E439F5"/>
    <w:rsid w:val="00E43A34"/>
    <w:rsid w:val="00E43E66"/>
    <w:rsid w:val="00E46251"/>
    <w:rsid w:val="00E468B0"/>
    <w:rsid w:val="00E47267"/>
    <w:rsid w:val="00E47754"/>
    <w:rsid w:val="00E517F2"/>
    <w:rsid w:val="00E52F57"/>
    <w:rsid w:val="00E54BFF"/>
    <w:rsid w:val="00E54F75"/>
    <w:rsid w:val="00E572CC"/>
    <w:rsid w:val="00E5780A"/>
    <w:rsid w:val="00E600E6"/>
    <w:rsid w:val="00E602A1"/>
    <w:rsid w:val="00E6045E"/>
    <w:rsid w:val="00E61302"/>
    <w:rsid w:val="00E62331"/>
    <w:rsid w:val="00E6307C"/>
    <w:rsid w:val="00E6311F"/>
    <w:rsid w:val="00E632DA"/>
    <w:rsid w:val="00E63A19"/>
    <w:rsid w:val="00E63C58"/>
    <w:rsid w:val="00E6485A"/>
    <w:rsid w:val="00E6505A"/>
    <w:rsid w:val="00E65588"/>
    <w:rsid w:val="00E65F1E"/>
    <w:rsid w:val="00E662DB"/>
    <w:rsid w:val="00E66A94"/>
    <w:rsid w:val="00E70C75"/>
    <w:rsid w:val="00E70E50"/>
    <w:rsid w:val="00E711DD"/>
    <w:rsid w:val="00E73083"/>
    <w:rsid w:val="00E738DE"/>
    <w:rsid w:val="00E73FF5"/>
    <w:rsid w:val="00E74493"/>
    <w:rsid w:val="00E74D01"/>
    <w:rsid w:val="00E75428"/>
    <w:rsid w:val="00E7589F"/>
    <w:rsid w:val="00E76871"/>
    <w:rsid w:val="00E77E3D"/>
    <w:rsid w:val="00E8054B"/>
    <w:rsid w:val="00E8163B"/>
    <w:rsid w:val="00E81DE0"/>
    <w:rsid w:val="00E83889"/>
    <w:rsid w:val="00E86A7F"/>
    <w:rsid w:val="00E87221"/>
    <w:rsid w:val="00E8747A"/>
    <w:rsid w:val="00E879FB"/>
    <w:rsid w:val="00E90438"/>
    <w:rsid w:val="00E91582"/>
    <w:rsid w:val="00E91C25"/>
    <w:rsid w:val="00E92B6E"/>
    <w:rsid w:val="00E93AAC"/>
    <w:rsid w:val="00E96418"/>
    <w:rsid w:val="00E965D5"/>
    <w:rsid w:val="00E96D16"/>
    <w:rsid w:val="00EA05D0"/>
    <w:rsid w:val="00EA0E47"/>
    <w:rsid w:val="00EA39AE"/>
    <w:rsid w:val="00EA48CD"/>
    <w:rsid w:val="00EA497D"/>
    <w:rsid w:val="00EA4EDF"/>
    <w:rsid w:val="00EA52DF"/>
    <w:rsid w:val="00EA55B1"/>
    <w:rsid w:val="00EA5B9B"/>
    <w:rsid w:val="00EA5E2B"/>
    <w:rsid w:val="00EA65D4"/>
    <w:rsid w:val="00EB01ED"/>
    <w:rsid w:val="00EB04DF"/>
    <w:rsid w:val="00EB2235"/>
    <w:rsid w:val="00EB7494"/>
    <w:rsid w:val="00EB7FD0"/>
    <w:rsid w:val="00EC0343"/>
    <w:rsid w:val="00EC1DEE"/>
    <w:rsid w:val="00EC34B0"/>
    <w:rsid w:val="00EC3C4D"/>
    <w:rsid w:val="00EC4637"/>
    <w:rsid w:val="00EC5354"/>
    <w:rsid w:val="00EC5788"/>
    <w:rsid w:val="00EC5E96"/>
    <w:rsid w:val="00EC624B"/>
    <w:rsid w:val="00EC7663"/>
    <w:rsid w:val="00EC7B5C"/>
    <w:rsid w:val="00EC7CF1"/>
    <w:rsid w:val="00EC7D94"/>
    <w:rsid w:val="00ED072D"/>
    <w:rsid w:val="00ED0764"/>
    <w:rsid w:val="00ED1588"/>
    <w:rsid w:val="00ED204E"/>
    <w:rsid w:val="00ED20BF"/>
    <w:rsid w:val="00ED39DB"/>
    <w:rsid w:val="00ED6735"/>
    <w:rsid w:val="00ED6D73"/>
    <w:rsid w:val="00EE0568"/>
    <w:rsid w:val="00EE147C"/>
    <w:rsid w:val="00EE1D0A"/>
    <w:rsid w:val="00EE30EE"/>
    <w:rsid w:val="00EE421F"/>
    <w:rsid w:val="00EE725B"/>
    <w:rsid w:val="00EE7930"/>
    <w:rsid w:val="00EF16F9"/>
    <w:rsid w:val="00EF1E86"/>
    <w:rsid w:val="00EF27FF"/>
    <w:rsid w:val="00EF2BE5"/>
    <w:rsid w:val="00EF3273"/>
    <w:rsid w:val="00EF35A0"/>
    <w:rsid w:val="00EF3A4D"/>
    <w:rsid w:val="00EF4A48"/>
    <w:rsid w:val="00EF575D"/>
    <w:rsid w:val="00EF57C1"/>
    <w:rsid w:val="00EF57DA"/>
    <w:rsid w:val="00EF5A2A"/>
    <w:rsid w:val="00EF5EF4"/>
    <w:rsid w:val="00EF7213"/>
    <w:rsid w:val="00EF7E19"/>
    <w:rsid w:val="00F00CFC"/>
    <w:rsid w:val="00F01134"/>
    <w:rsid w:val="00F01BBF"/>
    <w:rsid w:val="00F02900"/>
    <w:rsid w:val="00F04F92"/>
    <w:rsid w:val="00F0554F"/>
    <w:rsid w:val="00F077C7"/>
    <w:rsid w:val="00F10DDE"/>
    <w:rsid w:val="00F11494"/>
    <w:rsid w:val="00F1302C"/>
    <w:rsid w:val="00F13772"/>
    <w:rsid w:val="00F13809"/>
    <w:rsid w:val="00F13AFA"/>
    <w:rsid w:val="00F14395"/>
    <w:rsid w:val="00F155D2"/>
    <w:rsid w:val="00F15764"/>
    <w:rsid w:val="00F159BB"/>
    <w:rsid w:val="00F15CC0"/>
    <w:rsid w:val="00F16B76"/>
    <w:rsid w:val="00F16DCD"/>
    <w:rsid w:val="00F1715F"/>
    <w:rsid w:val="00F20346"/>
    <w:rsid w:val="00F20F4B"/>
    <w:rsid w:val="00F21FE9"/>
    <w:rsid w:val="00F23764"/>
    <w:rsid w:val="00F2509A"/>
    <w:rsid w:val="00F253EA"/>
    <w:rsid w:val="00F25AA6"/>
    <w:rsid w:val="00F26D80"/>
    <w:rsid w:val="00F26D8F"/>
    <w:rsid w:val="00F27CDE"/>
    <w:rsid w:val="00F30100"/>
    <w:rsid w:val="00F30773"/>
    <w:rsid w:val="00F30E25"/>
    <w:rsid w:val="00F328B9"/>
    <w:rsid w:val="00F32DD0"/>
    <w:rsid w:val="00F33656"/>
    <w:rsid w:val="00F33A40"/>
    <w:rsid w:val="00F353C3"/>
    <w:rsid w:val="00F354C2"/>
    <w:rsid w:val="00F355F2"/>
    <w:rsid w:val="00F358DD"/>
    <w:rsid w:val="00F35D0A"/>
    <w:rsid w:val="00F3625F"/>
    <w:rsid w:val="00F373A8"/>
    <w:rsid w:val="00F3787D"/>
    <w:rsid w:val="00F37C5F"/>
    <w:rsid w:val="00F4022D"/>
    <w:rsid w:val="00F43151"/>
    <w:rsid w:val="00F4479F"/>
    <w:rsid w:val="00F451A4"/>
    <w:rsid w:val="00F45277"/>
    <w:rsid w:val="00F46CE7"/>
    <w:rsid w:val="00F46ED9"/>
    <w:rsid w:val="00F51C5C"/>
    <w:rsid w:val="00F524E8"/>
    <w:rsid w:val="00F54041"/>
    <w:rsid w:val="00F54783"/>
    <w:rsid w:val="00F55723"/>
    <w:rsid w:val="00F557D9"/>
    <w:rsid w:val="00F55ED6"/>
    <w:rsid w:val="00F6097B"/>
    <w:rsid w:val="00F6233D"/>
    <w:rsid w:val="00F626EB"/>
    <w:rsid w:val="00F6305D"/>
    <w:rsid w:val="00F634FD"/>
    <w:rsid w:val="00F641EE"/>
    <w:rsid w:val="00F64B72"/>
    <w:rsid w:val="00F64D82"/>
    <w:rsid w:val="00F654A4"/>
    <w:rsid w:val="00F66CC3"/>
    <w:rsid w:val="00F67110"/>
    <w:rsid w:val="00F67A2C"/>
    <w:rsid w:val="00F67B6F"/>
    <w:rsid w:val="00F70F61"/>
    <w:rsid w:val="00F72673"/>
    <w:rsid w:val="00F736F0"/>
    <w:rsid w:val="00F75941"/>
    <w:rsid w:val="00F75C93"/>
    <w:rsid w:val="00F7607F"/>
    <w:rsid w:val="00F76AF3"/>
    <w:rsid w:val="00F776C8"/>
    <w:rsid w:val="00F77D0E"/>
    <w:rsid w:val="00F813EF"/>
    <w:rsid w:val="00F82BB9"/>
    <w:rsid w:val="00F83521"/>
    <w:rsid w:val="00F835E7"/>
    <w:rsid w:val="00F83940"/>
    <w:rsid w:val="00F839A3"/>
    <w:rsid w:val="00F845B7"/>
    <w:rsid w:val="00F84625"/>
    <w:rsid w:val="00F84EAC"/>
    <w:rsid w:val="00F850A0"/>
    <w:rsid w:val="00F852AA"/>
    <w:rsid w:val="00F85BB7"/>
    <w:rsid w:val="00F86255"/>
    <w:rsid w:val="00F86F0A"/>
    <w:rsid w:val="00F8745C"/>
    <w:rsid w:val="00F87721"/>
    <w:rsid w:val="00F87D47"/>
    <w:rsid w:val="00F90096"/>
    <w:rsid w:val="00F900C7"/>
    <w:rsid w:val="00F90F95"/>
    <w:rsid w:val="00F92ED9"/>
    <w:rsid w:val="00F95924"/>
    <w:rsid w:val="00F95E42"/>
    <w:rsid w:val="00F963B6"/>
    <w:rsid w:val="00F9790D"/>
    <w:rsid w:val="00FA2131"/>
    <w:rsid w:val="00FA278A"/>
    <w:rsid w:val="00FA3944"/>
    <w:rsid w:val="00FA3E12"/>
    <w:rsid w:val="00FA4FB4"/>
    <w:rsid w:val="00FA5FFE"/>
    <w:rsid w:val="00FA6486"/>
    <w:rsid w:val="00FB02A4"/>
    <w:rsid w:val="00FB0543"/>
    <w:rsid w:val="00FB1399"/>
    <w:rsid w:val="00FB1799"/>
    <w:rsid w:val="00FB3949"/>
    <w:rsid w:val="00FB527B"/>
    <w:rsid w:val="00FB707B"/>
    <w:rsid w:val="00FB72E4"/>
    <w:rsid w:val="00FB7940"/>
    <w:rsid w:val="00FC039F"/>
    <w:rsid w:val="00FC31C5"/>
    <w:rsid w:val="00FC33FA"/>
    <w:rsid w:val="00FC360D"/>
    <w:rsid w:val="00FC367D"/>
    <w:rsid w:val="00FC4291"/>
    <w:rsid w:val="00FC49CD"/>
    <w:rsid w:val="00FC5233"/>
    <w:rsid w:val="00FC7156"/>
    <w:rsid w:val="00FD172D"/>
    <w:rsid w:val="00FD1C12"/>
    <w:rsid w:val="00FD3137"/>
    <w:rsid w:val="00FD364E"/>
    <w:rsid w:val="00FD366E"/>
    <w:rsid w:val="00FD4B48"/>
    <w:rsid w:val="00FD57CD"/>
    <w:rsid w:val="00FD5E6C"/>
    <w:rsid w:val="00FD669E"/>
    <w:rsid w:val="00FD72B5"/>
    <w:rsid w:val="00FE05A3"/>
    <w:rsid w:val="00FE1D92"/>
    <w:rsid w:val="00FE2620"/>
    <w:rsid w:val="00FE5703"/>
    <w:rsid w:val="00FE5E54"/>
    <w:rsid w:val="00FE6E87"/>
    <w:rsid w:val="00FE78D0"/>
    <w:rsid w:val="00FF05A0"/>
    <w:rsid w:val="00FF0977"/>
    <w:rsid w:val="00FF21AC"/>
    <w:rsid w:val="00FF2CA5"/>
    <w:rsid w:val="00FF4225"/>
    <w:rsid w:val="00FF469E"/>
    <w:rsid w:val="00FF4C39"/>
    <w:rsid w:val="00FF5497"/>
    <w:rsid w:val="00FF6D98"/>
    <w:rsid w:val="00FF725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rules v:ext="edit">
        <o:r id="V:Rule3" type="connector" idref="#Straight Arrow Connector 5"/>
        <o:r id="V:Rule4" type="connector" idref="#AutoShape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4A"/>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qFormat/>
    <w:rsid w:val="00DA2B5C"/>
    <w:pPr>
      <w:keepNext/>
      <w:tabs>
        <w:tab w:val="right" w:pos="9000"/>
      </w:tabs>
      <w:spacing w:after="0" w:line="240" w:lineRule="auto"/>
      <w:outlineLvl w:val="0"/>
    </w:pPr>
    <w:rPr>
      <w:rFonts w:ascii="Times New Roman" w:eastAsia="Batang" w:hAnsi="Times New Roman"/>
      <w:b/>
      <w:sz w:val="28"/>
      <w:szCs w:val="24"/>
    </w:rPr>
  </w:style>
  <w:style w:type="paragraph" w:styleId="Heading2">
    <w:name w:val="heading 2"/>
    <w:basedOn w:val="Normal"/>
    <w:next w:val="Normal"/>
    <w:link w:val="Heading2Char"/>
    <w:qFormat/>
    <w:rsid w:val="0069224A"/>
    <w:pPr>
      <w:keepNext/>
      <w:spacing w:after="0" w:line="240" w:lineRule="auto"/>
      <w:ind w:firstLine="3542"/>
      <w:jc w:val="center"/>
      <w:outlineLvl w:val="1"/>
    </w:pPr>
    <w:rPr>
      <w:rFonts w:ascii="Times New Roman" w:eastAsia="Batang" w:hAnsi="Times New Roman"/>
      <w:b/>
      <w:bCs/>
      <w:sz w:val="28"/>
      <w:szCs w:val="24"/>
    </w:rPr>
  </w:style>
  <w:style w:type="paragraph" w:styleId="Heading3">
    <w:name w:val="heading 3"/>
    <w:basedOn w:val="Normal"/>
    <w:next w:val="Normal"/>
    <w:link w:val="Heading3Char"/>
    <w:qFormat/>
    <w:rsid w:val="0069224A"/>
    <w:pPr>
      <w:keepNext/>
      <w:spacing w:after="120" w:line="240" w:lineRule="auto"/>
      <w:jc w:val="center"/>
      <w:outlineLvl w:val="2"/>
    </w:pPr>
    <w:rPr>
      <w:rFonts w:ascii="Times New Roman" w:eastAsia="Batang" w:hAnsi="Times New Roman"/>
      <w:sz w:val="28"/>
      <w:szCs w:val="24"/>
    </w:rPr>
  </w:style>
  <w:style w:type="paragraph" w:styleId="Heading4">
    <w:name w:val="heading 4"/>
    <w:basedOn w:val="Normal"/>
    <w:next w:val="Normal"/>
    <w:link w:val="Heading4Char"/>
    <w:qFormat/>
    <w:rsid w:val="0069224A"/>
    <w:pPr>
      <w:keepNext/>
      <w:spacing w:before="120" w:after="120" w:line="240" w:lineRule="auto"/>
      <w:jc w:val="both"/>
      <w:outlineLvl w:val="3"/>
    </w:pPr>
    <w:rPr>
      <w:rFonts w:ascii="Times New Roman" w:eastAsia="Batang" w:hAnsi="Times New Roman"/>
      <w:sz w:val="28"/>
      <w:szCs w:val="24"/>
    </w:rPr>
  </w:style>
  <w:style w:type="paragraph" w:styleId="Heading5">
    <w:name w:val="heading 5"/>
    <w:basedOn w:val="Normal"/>
    <w:next w:val="Normal"/>
    <w:link w:val="Heading5Char"/>
    <w:qFormat/>
    <w:rsid w:val="0069224A"/>
    <w:pPr>
      <w:keepNext/>
      <w:spacing w:after="0" w:line="240" w:lineRule="auto"/>
      <w:ind w:firstLine="2340"/>
      <w:jc w:val="center"/>
      <w:outlineLvl w:val="4"/>
    </w:pPr>
    <w:rPr>
      <w:rFonts w:ascii="Times New Roman" w:eastAsia="Batang"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B5C"/>
    <w:rPr>
      <w:b/>
      <w:sz w:val="28"/>
      <w:szCs w:val="24"/>
    </w:rPr>
  </w:style>
  <w:style w:type="character" w:customStyle="1" w:styleId="Heading2Char">
    <w:name w:val="Heading 2 Char"/>
    <w:link w:val="Heading2"/>
    <w:rsid w:val="0069224A"/>
    <w:rPr>
      <w:rFonts w:eastAsia="Batang"/>
      <w:b/>
      <w:bCs/>
      <w:sz w:val="28"/>
      <w:szCs w:val="24"/>
      <w:lang w:bidi="ar-SA"/>
    </w:rPr>
  </w:style>
  <w:style w:type="character" w:customStyle="1" w:styleId="Heading3Char">
    <w:name w:val="Heading 3 Char"/>
    <w:link w:val="Heading3"/>
    <w:rsid w:val="0069224A"/>
    <w:rPr>
      <w:rFonts w:eastAsia="Batang"/>
      <w:sz w:val="28"/>
      <w:szCs w:val="24"/>
      <w:lang w:bidi="ar-SA"/>
    </w:rPr>
  </w:style>
  <w:style w:type="character" w:customStyle="1" w:styleId="Heading4Char">
    <w:name w:val="Heading 4 Char"/>
    <w:link w:val="Heading4"/>
    <w:rsid w:val="0069224A"/>
    <w:rPr>
      <w:rFonts w:eastAsia="Batang"/>
      <w:sz w:val="28"/>
      <w:szCs w:val="24"/>
      <w:lang w:bidi="ar-SA"/>
    </w:rPr>
  </w:style>
  <w:style w:type="character" w:customStyle="1" w:styleId="Heading5Char">
    <w:name w:val="Heading 5 Char"/>
    <w:link w:val="Heading5"/>
    <w:rsid w:val="0069224A"/>
    <w:rPr>
      <w:rFonts w:eastAsia="Batang"/>
      <w:sz w:val="28"/>
      <w:szCs w:val="24"/>
      <w:lang w:bidi="ar-SA"/>
    </w:rPr>
  </w:style>
  <w:style w:type="paragraph" w:styleId="BodyText">
    <w:name w:val="Body Text"/>
    <w:basedOn w:val="Normal"/>
    <w:link w:val="BodyTextChar"/>
    <w:rsid w:val="0069224A"/>
    <w:pPr>
      <w:spacing w:after="0" w:line="240" w:lineRule="auto"/>
    </w:pPr>
    <w:rPr>
      <w:rFonts w:ascii="Times New Roman" w:eastAsia="Batang" w:hAnsi="Times New Roman"/>
      <w:sz w:val="28"/>
      <w:szCs w:val="24"/>
    </w:rPr>
  </w:style>
  <w:style w:type="character" w:customStyle="1" w:styleId="BodyTextChar">
    <w:name w:val="Body Text Char"/>
    <w:link w:val="BodyText"/>
    <w:rsid w:val="0069224A"/>
    <w:rPr>
      <w:rFonts w:eastAsia="Batang"/>
      <w:sz w:val="28"/>
      <w:szCs w:val="24"/>
      <w:lang w:bidi="ar-SA"/>
    </w:rPr>
  </w:style>
  <w:style w:type="paragraph" w:styleId="BodyTextIndent">
    <w:name w:val="Body Text Indent"/>
    <w:basedOn w:val="Normal"/>
    <w:link w:val="BodyTextIndentChar"/>
    <w:rsid w:val="0069224A"/>
    <w:pPr>
      <w:spacing w:after="120" w:line="240" w:lineRule="auto"/>
      <w:ind w:firstLine="900"/>
      <w:jc w:val="both"/>
    </w:pPr>
    <w:rPr>
      <w:rFonts w:ascii="Times New Roman" w:eastAsia="Batang" w:hAnsi="Times New Roman"/>
      <w:sz w:val="28"/>
      <w:szCs w:val="24"/>
    </w:rPr>
  </w:style>
  <w:style w:type="character" w:customStyle="1" w:styleId="BodyTextIndentChar">
    <w:name w:val="Body Text Indent Char"/>
    <w:link w:val="BodyTextIndent"/>
    <w:rsid w:val="0069224A"/>
    <w:rPr>
      <w:rFonts w:eastAsia="Batang"/>
      <w:sz w:val="28"/>
      <w:szCs w:val="24"/>
      <w:lang w:bidi="ar-SA"/>
    </w:rPr>
  </w:style>
  <w:style w:type="paragraph" w:styleId="BodyTextIndent2">
    <w:name w:val="Body Text Indent 2"/>
    <w:basedOn w:val="Normal"/>
    <w:link w:val="BodyTextIndent2Char"/>
    <w:uiPriority w:val="99"/>
    <w:rsid w:val="0069224A"/>
    <w:pPr>
      <w:spacing w:after="120" w:line="240" w:lineRule="auto"/>
      <w:ind w:firstLine="720"/>
      <w:jc w:val="both"/>
    </w:pPr>
    <w:rPr>
      <w:rFonts w:ascii="Times New Roman" w:eastAsia="Batang" w:hAnsi="Times New Roman"/>
      <w:sz w:val="28"/>
      <w:szCs w:val="24"/>
    </w:rPr>
  </w:style>
  <w:style w:type="character" w:customStyle="1" w:styleId="BodyTextIndent2Char">
    <w:name w:val="Body Text Indent 2 Char"/>
    <w:link w:val="BodyTextIndent2"/>
    <w:uiPriority w:val="99"/>
    <w:rsid w:val="0069224A"/>
    <w:rPr>
      <w:rFonts w:eastAsia="Batang"/>
      <w:sz w:val="28"/>
      <w:szCs w:val="24"/>
      <w:lang w:bidi="ar-SA"/>
    </w:rPr>
  </w:style>
  <w:style w:type="paragraph" w:styleId="Footer">
    <w:name w:val="footer"/>
    <w:basedOn w:val="Normal"/>
    <w:link w:val="FooterChar"/>
    <w:uiPriority w:val="99"/>
    <w:unhideWhenUsed/>
    <w:rsid w:val="0069224A"/>
    <w:pPr>
      <w:tabs>
        <w:tab w:val="center" w:pos="4680"/>
        <w:tab w:val="right" w:pos="9360"/>
      </w:tabs>
    </w:pPr>
  </w:style>
  <w:style w:type="character" w:customStyle="1" w:styleId="FooterChar">
    <w:name w:val="Footer Char"/>
    <w:link w:val="Footer"/>
    <w:uiPriority w:val="99"/>
    <w:rsid w:val="0069224A"/>
    <w:rPr>
      <w:rFonts w:ascii="Calibri" w:eastAsia="Calibri" w:hAnsi="Calibri"/>
      <w:sz w:val="22"/>
      <w:szCs w:val="22"/>
      <w:lang w:bidi="ar-SA"/>
    </w:rPr>
  </w:style>
  <w:style w:type="paragraph" w:styleId="Header">
    <w:name w:val="header"/>
    <w:basedOn w:val="Normal"/>
    <w:link w:val="HeaderChar"/>
    <w:uiPriority w:val="99"/>
    <w:rsid w:val="0069224A"/>
    <w:pPr>
      <w:tabs>
        <w:tab w:val="center" w:pos="4680"/>
        <w:tab w:val="right" w:pos="9360"/>
      </w:tabs>
    </w:pPr>
  </w:style>
  <w:style w:type="character" w:customStyle="1" w:styleId="HeaderChar">
    <w:name w:val="Header Char"/>
    <w:link w:val="Header"/>
    <w:uiPriority w:val="99"/>
    <w:rsid w:val="0069224A"/>
    <w:rPr>
      <w:rFonts w:ascii="Calibri" w:eastAsia="Calibri" w:hAnsi="Calibri"/>
      <w:sz w:val="22"/>
      <w:szCs w:val="22"/>
      <w:lang w:bidi="ar-SA"/>
    </w:rPr>
  </w:style>
  <w:style w:type="paragraph" w:styleId="BalloonText">
    <w:name w:val="Balloon Text"/>
    <w:basedOn w:val="Normal"/>
    <w:link w:val="BalloonTextChar"/>
    <w:rsid w:val="0069224A"/>
    <w:pPr>
      <w:spacing w:after="0" w:line="240" w:lineRule="auto"/>
    </w:pPr>
    <w:rPr>
      <w:rFonts w:ascii="Tahoma" w:hAnsi="Tahoma"/>
      <w:sz w:val="16"/>
      <w:szCs w:val="16"/>
    </w:rPr>
  </w:style>
  <w:style w:type="character" w:customStyle="1" w:styleId="BalloonTextChar">
    <w:name w:val="Balloon Text Char"/>
    <w:link w:val="BalloonText"/>
    <w:rsid w:val="0069224A"/>
    <w:rPr>
      <w:rFonts w:ascii="Tahoma" w:eastAsia="Calibri" w:hAnsi="Tahoma"/>
      <w:sz w:val="16"/>
      <w:szCs w:val="16"/>
      <w:lang w:bidi="ar-SA"/>
    </w:rPr>
  </w:style>
  <w:style w:type="paragraph" w:styleId="NormalWeb">
    <w:name w:val="Normal (Web)"/>
    <w:basedOn w:val="Normal"/>
    <w:uiPriority w:val="99"/>
    <w:unhideWhenUsed/>
    <w:rsid w:val="0069224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224A"/>
    <w:rPr>
      <w:i/>
      <w:iCs/>
    </w:rPr>
  </w:style>
  <w:style w:type="character" w:customStyle="1" w:styleId="hps">
    <w:name w:val="hps"/>
    <w:rsid w:val="0069224A"/>
  </w:style>
  <w:style w:type="table" w:styleId="TableGrid">
    <w:name w:val="Table Grid"/>
    <w:basedOn w:val="TableNormal"/>
    <w:rsid w:val="00227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qFormat/>
    <w:rsid w:val="00DA2B5C"/>
    <w:pPr>
      <w:keepLines/>
      <w:tabs>
        <w:tab w:val="clear" w:pos="9000"/>
      </w:tabs>
      <w:spacing w:before="240" w:line="259" w:lineRule="auto"/>
      <w:outlineLvl w:val="9"/>
    </w:pPr>
    <w:rPr>
      <w:rFonts w:ascii="Calibri Light" w:eastAsia="Times New Roman" w:hAnsi="Calibri Light"/>
      <w:b w:val="0"/>
      <w:color w:val="2E74B5"/>
      <w:sz w:val="32"/>
      <w:szCs w:val="32"/>
    </w:rPr>
  </w:style>
  <w:style w:type="paragraph" w:styleId="TOC2">
    <w:name w:val="toc 2"/>
    <w:basedOn w:val="Normal"/>
    <w:next w:val="Normal"/>
    <w:autoRedefine/>
    <w:uiPriority w:val="39"/>
    <w:rsid w:val="00DA2B5C"/>
    <w:pPr>
      <w:ind w:left="220"/>
    </w:pPr>
  </w:style>
  <w:style w:type="paragraph" w:styleId="TOC1">
    <w:name w:val="toc 1"/>
    <w:basedOn w:val="Normal"/>
    <w:next w:val="Normal"/>
    <w:autoRedefine/>
    <w:uiPriority w:val="39"/>
    <w:rsid w:val="00DA2B5C"/>
  </w:style>
  <w:style w:type="paragraph" w:styleId="TOC3">
    <w:name w:val="toc 3"/>
    <w:basedOn w:val="Normal"/>
    <w:next w:val="Normal"/>
    <w:autoRedefine/>
    <w:uiPriority w:val="39"/>
    <w:rsid w:val="00DA2B5C"/>
    <w:pPr>
      <w:ind w:left="440"/>
    </w:pPr>
  </w:style>
  <w:style w:type="character" w:styleId="Hyperlink">
    <w:name w:val="Hyperlink"/>
    <w:uiPriority w:val="99"/>
    <w:unhideWhenUsed/>
    <w:rsid w:val="00DA2B5C"/>
    <w:rPr>
      <w:color w:val="0563C1"/>
      <w:u w:val="single"/>
    </w:rPr>
  </w:style>
  <w:style w:type="character" w:styleId="Strong">
    <w:name w:val="Strong"/>
    <w:uiPriority w:val="22"/>
    <w:qFormat/>
    <w:rsid w:val="005B554D"/>
    <w:rPr>
      <w:b/>
      <w:bCs/>
    </w:rPr>
  </w:style>
  <w:style w:type="character" w:customStyle="1" w:styleId="apple-converted-space">
    <w:name w:val="apple-converted-space"/>
    <w:rsid w:val="005B554D"/>
  </w:style>
  <w:style w:type="paragraph" w:styleId="ListParagraph">
    <w:name w:val="List Paragraph"/>
    <w:basedOn w:val="Normal"/>
    <w:uiPriority w:val="34"/>
    <w:qFormat/>
    <w:rsid w:val="003238E5"/>
    <w:pPr>
      <w:ind w:left="720"/>
      <w:contextualSpacing/>
    </w:pPr>
  </w:style>
  <w:style w:type="character" w:styleId="CommentReference">
    <w:name w:val="annotation reference"/>
    <w:semiHidden/>
    <w:unhideWhenUsed/>
    <w:rsid w:val="00C51E25"/>
    <w:rPr>
      <w:sz w:val="16"/>
      <w:szCs w:val="16"/>
    </w:rPr>
  </w:style>
  <w:style w:type="paragraph" w:styleId="CommentText">
    <w:name w:val="annotation text"/>
    <w:basedOn w:val="Normal"/>
    <w:link w:val="CommentTextChar"/>
    <w:semiHidden/>
    <w:unhideWhenUsed/>
    <w:rsid w:val="00C51E25"/>
    <w:rPr>
      <w:sz w:val="20"/>
      <w:szCs w:val="20"/>
    </w:rPr>
  </w:style>
  <w:style w:type="character" w:customStyle="1" w:styleId="CommentTextChar">
    <w:name w:val="Comment Text Char"/>
    <w:link w:val="CommentText"/>
    <w:semiHidden/>
    <w:rsid w:val="00C51E25"/>
    <w:rPr>
      <w:rFonts w:ascii="Calibri" w:eastAsia="Calibri" w:hAnsi="Calibri"/>
    </w:rPr>
  </w:style>
  <w:style w:type="paragraph" w:styleId="CommentSubject">
    <w:name w:val="annotation subject"/>
    <w:basedOn w:val="CommentText"/>
    <w:next w:val="CommentText"/>
    <w:link w:val="CommentSubjectChar"/>
    <w:semiHidden/>
    <w:unhideWhenUsed/>
    <w:rsid w:val="00C51E25"/>
    <w:rPr>
      <w:b/>
      <w:bCs/>
    </w:rPr>
  </w:style>
  <w:style w:type="character" w:customStyle="1" w:styleId="CommentSubjectChar">
    <w:name w:val="Comment Subject Char"/>
    <w:link w:val="CommentSubject"/>
    <w:semiHidden/>
    <w:rsid w:val="00C51E25"/>
    <w:rPr>
      <w:rFonts w:ascii="Calibri" w:eastAsia="Calibri" w:hAnsi="Calibri"/>
      <w:b/>
      <w:bCs/>
    </w:rPr>
  </w:style>
  <w:style w:type="paragraph" w:styleId="FootnoteText">
    <w:name w:val="footnote text"/>
    <w:basedOn w:val="Normal"/>
    <w:link w:val="FootnoteTextChar"/>
    <w:uiPriority w:val="99"/>
    <w:unhideWhenUsed/>
    <w:rsid w:val="002540D2"/>
    <w:rPr>
      <w:sz w:val="20"/>
      <w:szCs w:val="20"/>
    </w:rPr>
  </w:style>
  <w:style w:type="character" w:customStyle="1" w:styleId="FootnoteTextChar">
    <w:name w:val="Footnote Text Char"/>
    <w:link w:val="FootnoteText"/>
    <w:uiPriority w:val="99"/>
    <w:rsid w:val="002540D2"/>
    <w:rPr>
      <w:rFonts w:ascii="Calibri" w:eastAsia="Calibri" w:hAnsi="Calibri"/>
    </w:rPr>
  </w:style>
  <w:style w:type="character" w:styleId="FootnoteReference">
    <w:name w:val="footnote reference"/>
    <w:uiPriority w:val="99"/>
    <w:semiHidden/>
    <w:unhideWhenUsed/>
    <w:rsid w:val="002540D2"/>
    <w:rPr>
      <w:vertAlign w:val="superscript"/>
    </w:rPr>
  </w:style>
  <w:style w:type="paragraph" w:customStyle="1" w:styleId="StyleBodyTextIndent14ptItalicFirstline127mmBefor">
    <w:name w:val="Style Body Text Indent + 14 pt Italic First line:  12.7 mm Befor..."/>
    <w:basedOn w:val="BodyTextIndent"/>
    <w:rsid w:val="002A7465"/>
    <w:pPr>
      <w:spacing w:before="120" w:after="0"/>
      <w:ind w:firstLine="720"/>
    </w:pPr>
    <w:rPr>
      <w:rFonts w:eastAsia="Times New Roman"/>
      <w:i/>
      <w:iCs/>
      <w:szCs w:val="20"/>
    </w:rPr>
  </w:style>
  <w:style w:type="paragraph" w:customStyle="1" w:styleId="TableParagraph">
    <w:name w:val="Table Paragraph"/>
    <w:basedOn w:val="Normal"/>
    <w:uiPriority w:val="1"/>
    <w:qFormat/>
    <w:rsid w:val="0071503A"/>
    <w:pPr>
      <w:widowControl w:val="0"/>
      <w:autoSpaceDE w:val="0"/>
      <w:autoSpaceDN w:val="0"/>
      <w:spacing w:before="51" w:after="0" w:line="240" w:lineRule="auto"/>
      <w:ind w:left="66"/>
    </w:pPr>
    <w:rPr>
      <w:rFonts w:ascii="Times New Roman" w:eastAsia="Times New Roman" w:hAnsi="Times New Roman"/>
    </w:rPr>
  </w:style>
  <w:style w:type="character" w:customStyle="1" w:styleId="fontstyle01">
    <w:name w:val="fontstyle01"/>
    <w:basedOn w:val="DefaultParagraphFont"/>
    <w:rsid w:val="00E62331"/>
    <w:rPr>
      <w:rFonts w:ascii="Arial-BoldMT" w:hAnsi="Arial-BoldMT" w:hint="default"/>
      <w:b/>
      <w:bCs/>
      <w:i w:val="0"/>
      <w:iCs w:val="0"/>
      <w:color w:val="000000"/>
      <w:sz w:val="32"/>
      <w:szCs w:val="32"/>
    </w:rPr>
  </w:style>
  <w:style w:type="character" w:customStyle="1" w:styleId="Vnbnnidung">
    <w:name w:val="Văn bản nội dung_"/>
    <w:basedOn w:val="DefaultParagraphFont"/>
    <w:link w:val="Vnbnnidung0"/>
    <w:rsid w:val="00A65789"/>
    <w:rPr>
      <w:rFonts w:eastAsia="Times New Roman"/>
    </w:rPr>
  </w:style>
  <w:style w:type="character" w:customStyle="1" w:styleId="Chthchbng">
    <w:name w:val="Chú thích bảng_"/>
    <w:basedOn w:val="DefaultParagraphFont"/>
    <w:link w:val="Chthchbng0"/>
    <w:rsid w:val="00A65789"/>
    <w:rPr>
      <w:rFonts w:eastAsia="Times New Roman"/>
      <w:i/>
      <w:iCs/>
      <w:sz w:val="16"/>
      <w:szCs w:val="16"/>
    </w:rPr>
  </w:style>
  <w:style w:type="paragraph" w:customStyle="1" w:styleId="Vnbnnidung0">
    <w:name w:val="Văn bản nội dung"/>
    <w:basedOn w:val="Normal"/>
    <w:link w:val="Vnbnnidung"/>
    <w:rsid w:val="00A65789"/>
    <w:pPr>
      <w:widowControl w:val="0"/>
      <w:spacing w:after="60" w:line="283" w:lineRule="auto"/>
      <w:ind w:firstLine="400"/>
    </w:pPr>
    <w:rPr>
      <w:rFonts w:ascii="Times New Roman" w:eastAsia="Times New Roman" w:hAnsi="Times New Roman"/>
      <w:sz w:val="20"/>
      <w:szCs w:val="20"/>
      <w:lang w:val="en-GB" w:eastAsia="en-GB"/>
    </w:rPr>
  </w:style>
  <w:style w:type="paragraph" w:customStyle="1" w:styleId="Chthchbng0">
    <w:name w:val="Chú thích bảng"/>
    <w:basedOn w:val="Normal"/>
    <w:link w:val="Chthchbng"/>
    <w:rsid w:val="00A65789"/>
    <w:pPr>
      <w:widowControl w:val="0"/>
      <w:spacing w:after="0" w:line="264" w:lineRule="auto"/>
      <w:jc w:val="center"/>
    </w:pPr>
    <w:rPr>
      <w:rFonts w:ascii="Times New Roman" w:eastAsia="Times New Roman" w:hAnsi="Times New Roman"/>
      <w:i/>
      <w:iCs/>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58484621">
      <w:bodyDiv w:val="1"/>
      <w:marLeft w:val="0"/>
      <w:marRight w:val="0"/>
      <w:marTop w:val="0"/>
      <w:marBottom w:val="0"/>
      <w:divBdr>
        <w:top w:val="none" w:sz="0" w:space="0" w:color="auto"/>
        <w:left w:val="none" w:sz="0" w:space="0" w:color="auto"/>
        <w:bottom w:val="none" w:sz="0" w:space="0" w:color="auto"/>
        <w:right w:val="none" w:sz="0" w:space="0" w:color="auto"/>
      </w:divBdr>
    </w:div>
    <w:div w:id="193731389">
      <w:bodyDiv w:val="1"/>
      <w:marLeft w:val="0"/>
      <w:marRight w:val="0"/>
      <w:marTop w:val="0"/>
      <w:marBottom w:val="0"/>
      <w:divBdr>
        <w:top w:val="none" w:sz="0" w:space="0" w:color="auto"/>
        <w:left w:val="none" w:sz="0" w:space="0" w:color="auto"/>
        <w:bottom w:val="none" w:sz="0" w:space="0" w:color="auto"/>
        <w:right w:val="none" w:sz="0" w:space="0" w:color="auto"/>
      </w:divBdr>
    </w:div>
    <w:div w:id="201674018">
      <w:bodyDiv w:val="1"/>
      <w:marLeft w:val="0"/>
      <w:marRight w:val="0"/>
      <w:marTop w:val="0"/>
      <w:marBottom w:val="0"/>
      <w:divBdr>
        <w:top w:val="none" w:sz="0" w:space="0" w:color="auto"/>
        <w:left w:val="none" w:sz="0" w:space="0" w:color="auto"/>
        <w:bottom w:val="none" w:sz="0" w:space="0" w:color="auto"/>
        <w:right w:val="none" w:sz="0" w:space="0" w:color="auto"/>
      </w:divBdr>
    </w:div>
    <w:div w:id="225915258">
      <w:bodyDiv w:val="1"/>
      <w:marLeft w:val="0"/>
      <w:marRight w:val="0"/>
      <w:marTop w:val="0"/>
      <w:marBottom w:val="0"/>
      <w:divBdr>
        <w:top w:val="none" w:sz="0" w:space="0" w:color="auto"/>
        <w:left w:val="none" w:sz="0" w:space="0" w:color="auto"/>
        <w:bottom w:val="none" w:sz="0" w:space="0" w:color="auto"/>
        <w:right w:val="none" w:sz="0" w:space="0" w:color="auto"/>
      </w:divBdr>
    </w:div>
    <w:div w:id="419059844">
      <w:bodyDiv w:val="1"/>
      <w:marLeft w:val="0"/>
      <w:marRight w:val="0"/>
      <w:marTop w:val="0"/>
      <w:marBottom w:val="0"/>
      <w:divBdr>
        <w:top w:val="none" w:sz="0" w:space="0" w:color="auto"/>
        <w:left w:val="none" w:sz="0" w:space="0" w:color="auto"/>
        <w:bottom w:val="none" w:sz="0" w:space="0" w:color="auto"/>
        <w:right w:val="none" w:sz="0" w:space="0" w:color="auto"/>
      </w:divBdr>
    </w:div>
    <w:div w:id="993264396">
      <w:bodyDiv w:val="1"/>
      <w:marLeft w:val="0"/>
      <w:marRight w:val="0"/>
      <w:marTop w:val="0"/>
      <w:marBottom w:val="0"/>
      <w:divBdr>
        <w:top w:val="none" w:sz="0" w:space="0" w:color="auto"/>
        <w:left w:val="none" w:sz="0" w:space="0" w:color="auto"/>
        <w:bottom w:val="none" w:sz="0" w:space="0" w:color="auto"/>
        <w:right w:val="none" w:sz="0" w:space="0" w:color="auto"/>
      </w:divBdr>
    </w:div>
    <w:div w:id="1002320096">
      <w:bodyDiv w:val="1"/>
      <w:marLeft w:val="0"/>
      <w:marRight w:val="0"/>
      <w:marTop w:val="0"/>
      <w:marBottom w:val="0"/>
      <w:divBdr>
        <w:top w:val="none" w:sz="0" w:space="0" w:color="auto"/>
        <w:left w:val="none" w:sz="0" w:space="0" w:color="auto"/>
        <w:bottom w:val="none" w:sz="0" w:space="0" w:color="auto"/>
        <w:right w:val="none" w:sz="0" w:space="0" w:color="auto"/>
      </w:divBdr>
    </w:div>
    <w:div w:id="1070351047">
      <w:bodyDiv w:val="1"/>
      <w:marLeft w:val="0"/>
      <w:marRight w:val="0"/>
      <w:marTop w:val="0"/>
      <w:marBottom w:val="0"/>
      <w:divBdr>
        <w:top w:val="none" w:sz="0" w:space="0" w:color="auto"/>
        <w:left w:val="none" w:sz="0" w:space="0" w:color="auto"/>
        <w:bottom w:val="none" w:sz="0" w:space="0" w:color="auto"/>
        <w:right w:val="none" w:sz="0" w:space="0" w:color="auto"/>
      </w:divBdr>
      <w:divsChild>
        <w:div w:id="148324081">
          <w:marLeft w:val="547"/>
          <w:marRight w:val="0"/>
          <w:marTop w:val="134"/>
          <w:marBottom w:val="0"/>
          <w:divBdr>
            <w:top w:val="none" w:sz="0" w:space="0" w:color="auto"/>
            <w:left w:val="none" w:sz="0" w:space="0" w:color="auto"/>
            <w:bottom w:val="none" w:sz="0" w:space="0" w:color="auto"/>
            <w:right w:val="none" w:sz="0" w:space="0" w:color="auto"/>
          </w:divBdr>
        </w:div>
      </w:divsChild>
    </w:div>
    <w:div w:id="1075131562">
      <w:bodyDiv w:val="1"/>
      <w:marLeft w:val="0"/>
      <w:marRight w:val="0"/>
      <w:marTop w:val="0"/>
      <w:marBottom w:val="0"/>
      <w:divBdr>
        <w:top w:val="none" w:sz="0" w:space="0" w:color="auto"/>
        <w:left w:val="none" w:sz="0" w:space="0" w:color="auto"/>
        <w:bottom w:val="none" w:sz="0" w:space="0" w:color="auto"/>
        <w:right w:val="none" w:sz="0" w:space="0" w:color="auto"/>
      </w:divBdr>
    </w:div>
    <w:div w:id="1342395461">
      <w:bodyDiv w:val="1"/>
      <w:marLeft w:val="0"/>
      <w:marRight w:val="0"/>
      <w:marTop w:val="0"/>
      <w:marBottom w:val="0"/>
      <w:divBdr>
        <w:top w:val="none" w:sz="0" w:space="0" w:color="auto"/>
        <w:left w:val="none" w:sz="0" w:space="0" w:color="auto"/>
        <w:bottom w:val="none" w:sz="0" w:space="0" w:color="auto"/>
        <w:right w:val="none" w:sz="0" w:space="0" w:color="auto"/>
      </w:divBdr>
    </w:div>
    <w:div w:id="1353258995">
      <w:bodyDiv w:val="1"/>
      <w:marLeft w:val="0"/>
      <w:marRight w:val="0"/>
      <w:marTop w:val="0"/>
      <w:marBottom w:val="0"/>
      <w:divBdr>
        <w:top w:val="none" w:sz="0" w:space="0" w:color="auto"/>
        <w:left w:val="none" w:sz="0" w:space="0" w:color="auto"/>
        <w:bottom w:val="none" w:sz="0" w:space="0" w:color="auto"/>
        <w:right w:val="none" w:sz="0" w:space="0" w:color="auto"/>
      </w:divBdr>
    </w:div>
    <w:div w:id="1360937108">
      <w:bodyDiv w:val="1"/>
      <w:marLeft w:val="0"/>
      <w:marRight w:val="0"/>
      <w:marTop w:val="0"/>
      <w:marBottom w:val="0"/>
      <w:divBdr>
        <w:top w:val="none" w:sz="0" w:space="0" w:color="auto"/>
        <w:left w:val="none" w:sz="0" w:space="0" w:color="auto"/>
        <w:bottom w:val="none" w:sz="0" w:space="0" w:color="auto"/>
        <w:right w:val="none" w:sz="0" w:space="0" w:color="auto"/>
      </w:divBdr>
    </w:div>
    <w:div w:id="1431311241">
      <w:bodyDiv w:val="1"/>
      <w:marLeft w:val="0"/>
      <w:marRight w:val="0"/>
      <w:marTop w:val="0"/>
      <w:marBottom w:val="0"/>
      <w:divBdr>
        <w:top w:val="none" w:sz="0" w:space="0" w:color="auto"/>
        <w:left w:val="none" w:sz="0" w:space="0" w:color="auto"/>
        <w:bottom w:val="none" w:sz="0" w:space="0" w:color="auto"/>
        <w:right w:val="none" w:sz="0" w:space="0" w:color="auto"/>
      </w:divBdr>
    </w:div>
    <w:div w:id="1492478848">
      <w:bodyDiv w:val="1"/>
      <w:marLeft w:val="0"/>
      <w:marRight w:val="0"/>
      <w:marTop w:val="0"/>
      <w:marBottom w:val="0"/>
      <w:divBdr>
        <w:top w:val="none" w:sz="0" w:space="0" w:color="auto"/>
        <w:left w:val="none" w:sz="0" w:space="0" w:color="auto"/>
        <w:bottom w:val="none" w:sz="0" w:space="0" w:color="auto"/>
        <w:right w:val="none" w:sz="0" w:space="0" w:color="auto"/>
      </w:divBdr>
    </w:div>
    <w:div w:id="1779255410">
      <w:bodyDiv w:val="1"/>
      <w:marLeft w:val="0"/>
      <w:marRight w:val="0"/>
      <w:marTop w:val="0"/>
      <w:marBottom w:val="0"/>
      <w:divBdr>
        <w:top w:val="none" w:sz="0" w:space="0" w:color="auto"/>
        <w:left w:val="none" w:sz="0" w:space="0" w:color="auto"/>
        <w:bottom w:val="none" w:sz="0" w:space="0" w:color="auto"/>
        <w:right w:val="none" w:sz="0" w:space="0" w:color="auto"/>
      </w:divBdr>
    </w:div>
    <w:div w:id="1973054166">
      <w:bodyDiv w:val="1"/>
      <w:marLeft w:val="0"/>
      <w:marRight w:val="0"/>
      <w:marTop w:val="0"/>
      <w:marBottom w:val="0"/>
      <w:divBdr>
        <w:top w:val="none" w:sz="0" w:space="0" w:color="auto"/>
        <w:left w:val="none" w:sz="0" w:space="0" w:color="auto"/>
        <w:bottom w:val="none" w:sz="0" w:space="0" w:color="auto"/>
        <w:right w:val="none" w:sz="0" w:space="0" w:color="auto"/>
      </w:divBdr>
    </w:div>
    <w:div w:id="20030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495A9-6FFA-4DCA-8D1A-D846949716FA}">
  <ds:schemaRefs>
    <ds:schemaRef ds:uri="http://schemas.openxmlformats.org/officeDocument/2006/bibliography"/>
  </ds:schemaRefs>
</ds:datastoreItem>
</file>

<file path=customXml/itemProps2.xml><?xml version="1.0" encoding="utf-8"?>
<ds:datastoreItem xmlns:ds="http://schemas.openxmlformats.org/officeDocument/2006/customXml" ds:itemID="{A42C30F5-9EF1-44A8-9D19-0B30367FE785}"/>
</file>

<file path=customXml/itemProps3.xml><?xml version="1.0" encoding="utf-8"?>
<ds:datastoreItem xmlns:ds="http://schemas.openxmlformats.org/officeDocument/2006/customXml" ds:itemID="{D3AFED86-4DBB-4EB9-831A-83A0934F97C8}"/>
</file>

<file path=customXml/itemProps4.xml><?xml version="1.0" encoding="utf-8"?>
<ds:datastoreItem xmlns:ds="http://schemas.openxmlformats.org/officeDocument/2006/customXml" ds:itemID="{70468BA7-A2DD-4ABA-8E64-E7F1DF49F9EB}"/>
</file>

<file path=docProps/app.xml><?xml version="1.0" encoding="utf-8"?>
<Properties xmlns="http://schemas.openxmlformats.org/officeDocument/2006/extended-properties" xmlns:vt="http://schemas.openxmlformats.org/officeDocument/2006/docPropsVTypes">
  <Template>Normal</Template>
  <TotalTime>136</TotalTime>
  <Pages>5</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HOME</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Hoàng Tùng Lê</dc:creator>
  <cp:lastModifiedBy>KHCN</cp:lastModifiedBy>
  <cp:revision>30</cp:revision>
  <cp:lastPrinted>2025-05-27T00:52:00Z</cp:lastPrinted>
  <dcterms:created xsi:type="dcterms:W3CDTF">2025-06-27T11:09:00Z</dcterms:created>
  <dcterms:modified xsi:type="dcterms:W3CDTF">2025-07-09T04:29:00Z</dcterms:modified>
</cp:coreProperties>
</file>